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F60B" w14:textId="6BD65DB6" w:rsidR="00475142" w:rsidRDefault="0085149C" w:rsidP="00475142">
      <w:pPr>
        <w:jc w:val="center"/>
      </w:pPr>
      <w:r w:rsidRPr="00EE1A28">
        <w:rPr>
          <w:b/>
          <w:bCs/>
          <w:noProof/>
        </w:rPr>
        <w:drawing>
          <wp:inline distT="0" distB="0" distL="0" distR="0" wp14:anchorId="19D5F180" wp14:editId="3EEE5DA5">
            <wp:extent cx="2641600" cy="128270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41600" cy="1282700"/>
                    </a:xfrm>
                    <a:prstGeom prst="rect">
                      <a:avLst/>
                    </a:prstGeom>
                  </pic:spPr>
                </pic:pic>
              </a:graphicData>
            </a:graphic>
          </wp:inline>
        </w:drawing>
      </w:r>
    </w:p>
    <w:p w14:paraId="4B03E926" w14:textId="77777777" w:rsidR="00475142" w:rsidRDefault="00475142" w:rsidP="00475142">
      <w:pPr>
        <w:jc w:val="center"/>
      </w:pPr>
    </w:p>
    <w:p w14:paraId="701438E2" w14:textId="77777777" w:rsidR="00475142" w:rsidRDefault="00475142" w:rsidP="00475142">
      <w:pPr>
        <w:jc w:val="center"/>
      </w:pPr>
    </w:p>
    <w:p w14:paraId="52D72D63" w14:textId="77777777" w:rsidR="00475142" w:rsidRDefault="00475142" w:rsidP="00B87F2E"/>
    <w:p w14:paraId="23F50F66" w14:textId="77777777" w:rsidR="00B87F2E" w:rsidRDefault="00B87F2E" w:rsidP="00B87F2E"/>
    <w:p w14:paraId="0B5C8D21" w14:textId="77777777" w:rsidR="00B87F2E" w:rsidRDefault="00B87F2E" w:rsidP="00B87F2E"/>
    <w:p w14:paraId="789EF2FE" w14:textId="77777777" w:rsidR="00B87F2E" w:rsidRDefault="00B87F2E" w:rsidP="00B87F2E"/>
    <w:p w14:paraId="04DCE979" w14:textId="77777777" w:rsidR="00C21EA8" w:rsidRPr="00C21EA8" w:rsidRDefault="004307BA" w:rsidP="00475142">
      <w:pPr>
        <w:jc w:val="center"/>
        <w:rPr>
          <w:rFonts w:asciiTheme="minorHAnsi" w:hAnsiTheme="minorHAnsi" w:cstheme="minorHAnsi"/>
          <w:b/>
          <w:sz w:val="96"/>
          <w:szCs w:val="96"/>
        </w:rPr>
      </w:pPr>
      <w:r>
        <w:rPr>
          <w:rFonts w:asciiTheme="minorHAnsi" w:hAnsiTheme="minorHAnsi" w:cstheme="minorHAnsi"/>
          <w:b/>
          <w:sz w:val="96"/>
          <w:szCs w:val="96"/>
        </w:rPr>
        <w:t>E</w:t>
      </w:r>
      <w:r w:rsidR="00C21EA8" w:rsidRPr="00C21EA8">
        <w:rPr>
          <w:rFonts w:asciiTheme="minorHAnsi" w:hAnsiTheme="minorHAnsi" w:cstheme="minorHAnsi"/>
          <w:b/>
          <w:sz w:val="96"/>
          <w:szCs w:val="96"/>
        </w:rPr>
        <w:t>ast Lothian Swim Team</w:t>
      </w:r>
    </w:p>
    <w:p w14:paraId="29F5695A" w14:textId="77777777" w:rsidR="00475142" w:rsidRPr="00C21EA8" w:rsidRDefault="006631BC" w:rsidP="00475142">
      <w:pPr>
        <w:jc w:val="center"/>
        <w:rPr>
          <w:rFonts w:asciiTheme="minorHAnsi" w:hAnsiTheme="minorHAnsi" w:cstheme="minorHAnsi"/>
          <w:b/>
          <w:sz w:val="96"/>
          <w:szCs w:val="96"/>
        </w:rPr>
      </w:pPr>
      <w:r>
        <w:rPr>
          <w:rFonts w:asciiTheme="minorHAnsi" w:hAnsiTheme="minorHAnsi" w:cstheme="minorHAnsi"/>
          <w:b/>
          <w:sz w:val="96"/>
          <w:szCs w:val="96"/>
        </w:rPr>
        <w:t>Age Group M</w:t>
      </w:r>
      <w:r w:rsidR="001D14DD">
        <w:rPr>
          <w:rFonts w:asciiTheme="minorHAnsi" w:hAnsiTheme="minorHAnsi" w:cstheme="minorHAnsi"/>
          <w:b/>
          <w:sz w:val="96"/>
          <w:szCs w:val="96"/>
        </w:rPr>
        <w:t>eet</w:t>
      </w:r>
    </w:p>
    <w:p w14:paraId="46D7637B" w14:textId="77777777" w:rsidR="006401FA" w:rsidRPr="00475142" w:rsidRDefault="006401FA" w:rsidP="00475142">
      <w:pPr>
        <w:jc w:val="center"/>
        <w:rPr>
          <w:sz w:val="52"/>
          <w:szCs w:val="52"/>
        </w:rPr>
      </w:pPr>
    </w:p>
    <w:p w14:paraId="501051F4" w14:textId="3E22F042" w:rsidR="00475142" w:rsidRPr="00C21EA8" w:rsidRDefault="00E84051" w:rsidP="00475142">
      <w:pPr>
        <w:jc w:val="center"/>
        <w:rPr>
          <w:rFonts w:asciiTheme="minorHAnsi" w:hAnsiTheme="minorHAnsi" w:cstheme="minorHAnsi"/>
          <w:b/>
          <w:sz w:val="52"/>
          <w:szCs w:val="52"/>
        </w:rPr>
      </w:pPr>
      <w:r w:rsidRPr="00C21EA8">
        <w:rPr>
          <w:rFonts w:asciiTheme="minorHAnsi" w:hAnsiTheme="minorHAnsi" w:cstheme="minorHAnsi"/>
          <w:b/>
          <w:sz w:val="52"/>
          <w:szCs w:val="52"/>
        </w:rPr>
        <w:t>S</w:t>
      </w:r>
      <w:r w:rsidR="006631BC">
        <w:rPr>
          <w:rFonts w:asciiTheme="minorHAnsi" w:hAnsiTheme="minorHAnsi" w:cstheme="minorHAnsi"/>
          <w:b/>
          <w:sz w:val="52"/>
          <w:szCs w:val="52"/>
        </w:rPr>
        <w:t xml:space="preserve">aturday </w:t>
      </w:r>
      <w:r w:rsidR="00344331">
        <w:rPr>
          <w:rFonts w:asciiTheme="minorHAnsi" w:hAnsiTheme="minorHAnsi" w:cstheme="minorHAnsi"/>
          <w:b/>
          <w:sz w:val="52"/>
          <w:szCs w:val="52"/>
        </w:rPr>
        <w:t>27</w:t>
      </w:r>
      <w:r w:rsidR="006631BC" w:rsidRPr="006631BC">
        <w:rPr>
          <w:rFonts w:asciiTheme="minorHAnsi" w:hAnsiTheme="minorHAnsi" w:cstheme="minorHAnsi"/>
          <w:b/>
          <w:sz w:val="52"/>
          <w:szCs w:val="52"/>
          <w:vertAlign w:val="superscript"/>
        </w:rPr>
        <w:t>th</w:t>
      </w:r>
      <w:r w:rsidR="006631BC">
        <w:rPr>
          <w:rFonts w:asciiTheme="minorHAnsi" w:hAnsiTheme="minorHAnsi" w:cstheme="minorHAnsi"/>
          <w:b/>
          <w:sz w:val="52"/>
          <w:szCs w:val="52"/>
        </w:rPr>
        <w:t xml:space="preserve"> &amp; Sunday </w:t>
      </w:r>
      <w:r w:rsidR="00344331">
        <w:rPr>
          <w:rFonts w:asciiTheme="minorHAnsi" w:hAnsiTheme="minorHAnsi" w:cstheme="minorHAnsi"/>
          <w:b/>
          <w:sz w:val="52"/>
          <w:szCs w:val="52"/>
        </w:rPr>
        <w:t>28</w:t>
      </w:r>
      <w:r w:rsidR="006631BC" w:rsidRPr="006631BC">
        <w:rPr>
          <w:rFonts w:asciiTheme="minorHAnsi" w:hAnsiTheme="minorHAnsi" w:cstheme="minorHAnsi"/>
          <w:b/>
          <w:sz w:val="52"/>
          <w:szCs w:val="52"/>
          <w:vertAlign w:val="superscript"/>
        </w:rPr>
        <w:t>th</w:t>
      </w:r>
      <w:r w:rsidR="006631BC">
        <w:rPr>
          <w:rFonts w:asciiTheme="minorHAnsi" w:hAnsiTheme="minorHAnsi" w:cstheme="minorHAnsi"/>
          <w:b/>
          <w:sz w:val="52"/>
          <w:szCs w:val="52"/>
        </w:rPr>
        <w:t xml:space="preserve"> </w:t>
      </w:r>
      <w:r w:rsidR="00344331">
        <w:rPr>
          <w:rFonts w:asciiTheme="minorHAnsi" w:hAnsiTheme="minorHAnsi" w:cstheme="minorHAnsi"/>
          <w:b/>
          <w:sz w:val="52"/>
          <w:szCs w:val="52"/>
        </w:rPr>
        <w:t>January</w:t>
      </w:r>
      <w:r w:rsidR="006631BC">
        <w:rPr>
          <w:rFonts w:asciiTheme="minorHAnsi" w:hAnsiTheme="minorHAnsi" w:cstheme="minorHAnsi"/>
          <w:b/>
          <w:sz w:val="52"/>
          <w:szCs w:val="52"/>
        </w:rPr>
        <w:t xml:space="preserve"> </w:t>
      </w:r>
      <w:r w:rsidR="006E2D69" w:rsidRPr="00C21EA8">
        <w:rPr>
          <w:rFonts w:asciiTheme="minorHAnsi" w:hAnsiTheme="minorHAnsi" w:cstheme="minorHAnsi"/>
          <w:b/>
          <w:sz w:val="52"/>
          <w:szCs w:val="52"/>
        </w:rPr>
        <w:t>20</w:t>
      </w:r>
      <w:r w:rsidR="0085149C">
        <w:rPr>
          <w:rFonts w:asciiTheme="minorHAnsi" w:hAnsiTheme="minorHAnsi" w:cstheme="minorHAnsi"/>
          <w:b/>
          <w:sz w:val="52"/>
          <w:szCs w:val="52"/>
        </w:rPr>
        <w:t>2</w:t>
      </w:r>
      <w:r w:rsidR="00344331">
        <w:rPr>
          <w:rFonts w:asciiTheme="minorHAnsi" w:hAnsiTheme="minorHAnsi" w:cstheme="minorHAnsi"/>
          <w:b/>
          <w:sz w:val="52"/>
          <w:szCs w:val="52"/>
        </w:rPr>
        <w:t>4</w:t>
      </w:r>
    </w:p>
    <w:p w14:paraId="1D24E98A" w14:textId="77777777" w:rsidR="00475142" w:rsidRPr="00475142" w:rsidRDefault="00475142" w:rsidP="00475142">
      <w:pPr>
        <w:jc w:val="center"/>
        <w:rPr>
          <w:rFonts w:ascii="Impact" w:hAnsi="Impact"/>
          <w:sz w:val="52"/>
          <w:szCs w:val="52"/>
        </w:rPr>
      </w:pPr>
    </w:p>
    <w:p w14:paraId="2C201C30" w14:textId="77777777" w:rsidR="00475142" w:rsidRPr="00C21EA8" w:rsidRDefault="00475142" w:rsidP="00475142">
      <w:pPr>
        <w:jc w:val="center"/>
        <w:rPr>
          <w:rFonts w:asciiTheme="minorHAnsi" w:hAnsiTheme="minorHAnsi" w:cstheme="minorHAnsi"/>
          <w:sz w:val="52"/>
          <w:szCs w:val="52"/>
        </w:rPr>
      </w:pPr>
      <w:proofErr w:type="spellStart"/>
      <w:r w:rsidRPr="00C21EA8">
        <w:rPr>
          <w:rFonts w:asciiTheme="minorHAnsi" w:hAnsiTheme="minorHAnsi" w:cstheme="minorHAnsi"/>
          <w:sz w:val="52"/>
          <w:szCs w:val="52"/>
        </w:rPr>
        <w:t>Mercat</w:t>
      </w:r>
      <w:proofErr w:type="spellEnd"/>
      <w:r w:rsidRPr="00C21EA8">
        <w:rPr>
          <w:rFonts w:asciiTheme="minorHAnsi" w:hAnsiTheme="minorHAnsi" w:cstheme="minorHAnsi"/>
          <w:sz w:val="52"/>
          <w:szCs w:val="52"/>
        </w:rPr>
        <w:t xml:space="preserve"> Gait Centre, Prestonpans</w:t>
      </w:r>
    </w:p>
    <w:p w14:paraId="66E63B19" w14:textId="77777777" w:rsidR="00C21EA8" w:rsidRDefault="00C21EA8" w:rsidP="00C21EA8">
      <w:pPr>
        <w:jc w:val="center"/>
        <w:rPr>
          <w:rFonts w:ascii="Arial" w:hAnsi="Arial" w:cs="Arial"/>
          <w:b/>
          <w:sz w:val="24"/>
          <w:szCs w:val="24"/>
        </w:rPr>
      </w:pPr>
    </w:p>
    <w:p w14:paraId="297609DF" w14:textId="77777777" w:rsidR="004307BA" w:rsidRDefault="004307BA" w:rsidP="00C21EA8">
      <w:pPr>
        <w:jc w:val="center"/>
        <w:rPr>
          <w:rFonts w:ascii="Arial" w:hAnsi="Arial" w:cs="Arial"/>
          <w:b/>
          <w:sz w:val="24"/>
          <w:szCs w:val="24"/>
        </w:rPr>
      </w:pPr>
    </w:p>
    <w:p w14:paraId="3065770C" w14:textId="77777777" w:rsidR="00C21EA8" w:rsidRDefault="00C21EA8" w:rsidP="00C21EA8">
      <w:pPr>
        <w:jc w:val="center"/>
        <w:rPr>
          <w:rFonts w:ascii="Arial" w:hAnsi="Arial" w:cs="Arial"/>
          <w:b/>
          <w:sz w:val="24"/>
          <w:szCs w:val="24"/>
        </w:rPr>
      </w:pPr>
    </w:p>
    <w:p w14:paraId="3F94C254" w14:textId="77777777" w:rsidR="00C21EA8" w:rsidRDefault="001D27DC" w:rsidP="00C21EA8">
      <w:pPr>
        <w:jc w:val="center"/>
        <w:rPr>
          <w:rFonts w:ascii="Arial" w:hAnsi="Arial" w:cs="Arial"/>
          <w:b/>
          <w:sz w:val="24"/>
          <w:szCs w:val="24"/>
        </w:rPr>
      </w:pPr>
      <w:r>
        <w:rPr>
          <w:rFonts w:ascii="Arial" w:hAnsi="Arial" w:cs="Arial"/>
          <w:b/>
          <w:noProof/>
          <w:sz w:val="24"/>
          <w:szCs w:val="24"/>
        </w:rPr>
        <w:drawing>
          <wp:inline distT="0" distB="0" distL="0" distR="0" wp14:anchorId="4CBBA20F" wp14:editId="5544EEF1">
            <wp:extent cx="2571472" cy="584835"/>
            <wp:effectExtent l="0" t="0" r="63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SW_SwiMarkPlu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5441" cy="588012"/>
                    </a:xfrm>
                    <a:prstGeom prst="rect">
                      <a:avLst/>
                    </a:prstGeom>
                  </pic:spPr>
                </pic:pic>
              </a:graphicData>
            </a:graphic>
          </wp:inline>
        </w:drawing>
      </w:r>
    </w:p>
    <w:p w14:paraId="48EFE87B" w14:textId="77777777" w:rsidR="00C21EA8" w:rsidRDefault="00C21EA8" w:rsidP="00C21EA8">
      <w:pPr>
        <w:jc w:val="center"/>
        <w:rPr>
          <w:rFonts w:ascii="Arial" w:hAnsi="Arial" w:cs="Arial"/>
          <w:b/>
          <w:sz w:val="24"/>
          <w:szCs w:val="24"/>
        </w:rPr>
      </w:pPr>
    </w:p>
    <w:p w14:paraId="36B699F7" w14:textId="77777777" w:rsidR="004307BA" w:rsidRDefault="004307BA" w:rsidP="00C21EA8">
      <w:pPr>
        <w:jc w:val="center"/>
        <w:rPr>
          <w:rFonts w:asciiTheme="minorHAnsi" w:hAnsiTheme="minorHAnsi" w:cstheme="minorHAnsi"/>
          <w:b/>
          <w:sz w:val="24"/>
          <w:szCs w:val="24"/>
        </w:rPr>
      </w:pPr>
    </w:p>
    <w:p w14:paraId="7E9ADD5B" w14:textId="77777777" w:rsidR="00946983" w:rsidRPr="00946983" w:rsidRDefault="00C21EA8" w:rsidP="00946983">
      <w:pPr>
        <w:jc w:val="center"/>
        <w:rPr>
          <w:sz w:val="24"/>
          <w:szCs w:val="24"/>
        </w:rPr>
      </w:pPr>
      <w:r w:rsidRPr="00C21EA8">
        <w:rPr>
          <w:rFonts w:asciiTheme="minorHAnsi" w:hAnsiTheme="minorHAnsi" w:cstheme="minorHAnsi"/>
          <w:b/>
          <w:sz w:val="24"/>
          <w:szCs w:val="24"/>
        </w:rPr>
        <w:t xml:space="preserve">Licence Number: </w:t>
      </w:r>
      <w:r w:rsidR="00946983" w:rsidRPr="00946983">
        <w:rPr>
          <w:rFonts w:ascii="Arial" w:hAnsi="Arial" w:cs="Arial"/>
          <w:color w:val="222222"/>
          <w:sz w:val="24"/>
          <w:szCs w:val="24"/>
          <w:shd w:val="clear" w:color="auto" w:fill="FFFFFF"/>
        </w:rPr>
        <w:t>L2/ED/021/JAN24</w:t>
      </w:r>
    </w:p>
    <w:p w14:paraId="163D660F" w14:textId="162AFA46" w:rsidR="00C21EA8" w:rsidRPr="00C21EA8" w:rsidRDefault="00C21EA8" w:rsidP="00946983">
      <w:pPr>
        <w:rPr>
          <w:rFonts w:asciiTheme="minorHAnsi" w:hAnsiTheme="minorHAnsi" w:cstheme="minorHAnsi"/>
          <w:b/>
          <w:sz w:val="24"/>
          <w:szCs w:val="24"/>
        </w:rPr>
      </w:pPr>
      <w:r w:rsidRPr="00C21EA8">
        <w:rPr>
          <w:rFonts w:asciiTheme="minorHAnsi" w:hAnsiTheme="minorHAnsi" w:cstheme="minorHAnsi"/>
          <w:b/>
          <w:sz w:val="24"/>
          <w:szCs w:val="24"/>
        </w:rPr>
        <w:t xml:space="preserve"> </w:t>
      </w:r>
    </w:p>
    <w:p w14:paraId="4C81124F" w14:textId="77777777" w:rsidR="00136431" w:rsidRDefault="00B87F2E" w:rsidP="00B87F2E">
      <w:pPr>
        <w:tabs>
          <w:tab w:val="left" w:pos="4935"/>
          <w:tab w:val="center" w:pos="5528"/>
        </w:tabs>
        <w:rPr>
          <w:rFonts w:asciiTheme="minorHAnsi" w:hAnsiTheme="minorHAnsi" w:cstheme="minorHAnsi"/>
          <w:sz w:val="16"/>
        </w:rPr>
      </w:pPr>
      <w:r>
        <w:rPr>
          <w:rFonts w:asciiTheme="minorHAnsi" w:hAnsiTheme="minorHAnsi" w:cstheme="minorHAnsi"/>
          <w:sz w:val="16"/>
        </w:rPr>
        <w:tab/>
      </w:r>
      <w:r>
        <w:rPr>
          <w:rFonts w:asciiTheme="minorHAnsi" w:hAnsiTheme="minorHAnsi" w:cstheme="minorHAnsi"/>
          <w:sz w:val="16"/>
        </w:rPr>
        <w:tab/>
      </w:r>
      <w:r w:rsidR="00C91883" w:rsidRPr="00C21EA8">
        <w:rPr>
          <w:rFonts w:asciiTheme="minorHAnsi" w:hAnsiTheme="minorHAnsi" w:cstheme="minorHAnsi"/>
          <w:sz w:val="16"/>
        </w:rPr>
        <w:tab/>
      </w:r>
    </w:p>
    <w:p w14:paraId="0EA837C5" w14:textId="77777777" w:rsidR="004418A3" w:rsidRPr="00C21EA8" w:rsidRDefault="007E1D61" w:rsidP="00C91883">
      <w:pPr>
        <w:rPr>
          <w:rFonts w:asciiTheme="minorHAnsi" w:hAnsiTheme="minorHAnsi" w:cstheme="minorHAnsi"/>
        </w:rPr>
      </w:pPr>
      <w:r w:rsidRPr="007E1D61">
        <w:rPr>
          <w:rFonts w:asciiTheme="minorHAnsi" w:hAnsiTheme="minorHAnsi" w:cstheme="minorHAnsi"/>
          <w:noProof/>
          <w:sz w:val="16"/>
        </w:rPr>
        <mc:AlternateContent>
          <mc:Choice Requires="wps">
            <w:drawing>
              <wp:anchor distT="45720" distB="45720" distL="114300" distR="114300" simplePos="0" relativeHeight="251658239" behindDoc="1" locked="0" layoutInCell="1" allowOverlap="1" wp14:anchorId="508F770E" wp14:editId="2AD73652">
                <wp:simplePos x="0" y="0"/>
                <wp:positionH relativeFrom="margin">
                  <wp:align>center</wp:align>
                </wp:positionH>
                <wp:positionV relativeFrom="paragraph">
                  <wp:posOffset>149778</wp:posOffset>
                </wp:positionV>
                <wp:extent cx="2360930" cy="409575"/>
                <wp:effectExtent l="0" t="0" r="11430" b="28575"/>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9575"/>
                        </a:xfrm>
                        <a:prstGeom prst="rect">
                          <a:avLst/>
                        </a:prstGeom>
                        <a:solidFill>
                          <a:srgbClr val="FFFFFF"/>
                        </a:solidFill>
                        <a:ln w="9525">
                          <a:solidFill>
                            <a:schemeClr val="bg1"/>
                          </a:solidFill>
                          <a:miter lim="800000"/>
                          <a:headEnd/>
                          <a:tailEnd/>
                        </a:ln>
                      </wps:spPr>
                      <wps:txbx>
                        <w:txbxContent>
                          <w:p w14:paraId="218253B5" w14:textId="77777777" w:rsidR="007E1D61" w:rsidRPr="00EF2698" w:rsidRDefault="007E1D61" w:rsidP="007E1D61">
                            <w:pPr>
                              <w:jc w:val="center"/>
                              <w:rPr>
                                <w:sz w:val="14"/>
                              </w:rPr>
                            </w:pPr>
                            <w:r>
                              <w:rPr>
                                <w:rFonts w:ascii="MV Boli" w:hAnsi="MV Boli" w:cs="MV Boli"/>
                                <w:sz w:val="40"/>
                              </w:rPr>
                              <w:t>#</w:t>
                            </w:r>
                            <w:r w:rsidR="00D22291">
                              <w:rPr>
                                <w:rFonts w:ascii="MV Boli" w:hAnsi="MV Boli" w:cs="MV Boli"/>
                                <w:sz w:val="40"/>
                              </w:rPr>
                              <w:t>three</w:t>
                            </w:r>
                            <w:r w:rsidRPr="00B87F2E">
                              <w:rPr>
                                <w:rFonts w:ascii="MV Boli" w:hAnsi="MV Boli" w:cs="MV Boli"/>
                                <w:sz w:val="40"/>
                              </w:rPr>
                              <w:t>clubsoneteam</w:t>
                            </w:r>
                          </w:p>
                          <w:p w14:paraId="1FD2059F" w14:textId="77777777" w:rsidR="007E1D61" w:rsidRDefault="007E1D6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8F770E" id="_x0000_t202" coordsize="21600,21600" o:spt="202" path="m,l,21600r21600,l21600,xe">
                <v:stroke joinstyle="miter"/>
                <v:path gradientshapeok="t" o:connecttype="rect"/>
              </v:shapetype>
              <v:shape id="Text Box 2" o:spid="_x0000_s1026" type="#_x0000_t202" style="position:absolute;margin-left:0;margin-top:11.8pt;width:185.9pt;height:32.25pt;z-index:-251658241;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dVFgIAAB4EAAAOAAAAZHJzL2Uyb0RvYy54bWysU21v2yAQ/j5p/wHxfbGTJm1jxam6dJkm&#10;dS9Stx+AMbbRgGNAYne/fgd207T7No0PiOPgubvnntvcDFqRo3BeginpfJZTIgyHWpq2pD++799d&#10;U+IDMzVTYERJH4WnN9u3bza9LcQCOlC1cARBjC96W9IuBFtkmeed0MzPwAqDzgacZgFN12a1Yz2i&#10;a5Ut8vwy68HV1gEX3uPt3eik24TfNIKHr03jRSCqpJhbSLtLexX3bLthReuY7SSf0mD/kIVm0mDQ&#10;E9QdC4wcnPwLSkvuwEMTZhx0Bk0juUg1YDXz/FU1Dx2zItWC5Hh7osn/P1j+5fhgvzkShvcwYANT&#10;Ed7eA//piYFdx0wrbp2DvhOsxsDzSFnWW19MXyPVvvARpOo/Q41NZocACWhonI6sYJ0E0bEBjyfS&#10;xRAIx8vFxWW+vkAXR98yX6+uVikEK55+W+fDRwGaxENJHTY1obPjvQ8xG1Y8PYnBPChZ76VSyXBt&#10;tVOOHBkKYJ/WhP7imTKkL+l6tViNBLyAiFoUJ5CqHSl4FUjLgEJWUpf0Oo9rlFZk7YOpk8wCk2o8&#10;Y8bKTDRG5kYOw1AN+DDSWUH9iIQ6GAWLA4aHDtxvSnoUa0n9rwNzghL1yWBT1vPlMqo7GcvV1QIN&#10;d+6pzj3McIQqaaBkPO5CmojIl4FbbF4jE6/PmUy5oggT3dPARJWf2+nV81hv/wAAAP//AwBQSwME&#10;FAAGAAgAAAAhAPP93J7cAAAABgEAAA8AAABkcnMvZG93bnJldi54bWxMjzFPwzAUhHck/oP1kNio&#10;kxQVK8SpAKkdYEAtLGxu/JoE4ufIdtPw73lMMJ7udPddtZ7dICYMsfekIV9kIJAab3tqNby/bW4U&#10;iJgMWTN4Qg3fGGFdX15UprT+TDuc9qkVXEKxNBq6lMZSyth06Exc+BGJvaMPziSWoZU2mDOXu0EW&#10;WbaSzvTEC50Z8anD5mt/chriMXv8VJsP6bcqvDzPt9tXOxVaX1/ND/cgEs7pLwy/+IwONTMd/Ils&#10;FIMGPpI0FMsVCHaXdzkfOWhQKgdZV/I/fv0DAAD//wMAUEsBAi0AFAAGAAgAAAAhALaDOJL+AAAA&#10;4QEAABMAAAAAAAAAAAAAAAAAAAAAAFtDb250ZW50X1R5cGVzXS54bWxQSwECLQAUAAYACAAAACEA&#10;OP0h/9YAAACUAQAACwAAAAAAAAAAAAAAAAAvAQAAX3JlbHMvLnJlbHNQSwECLQAUAAYACAAAACEA&#10;wFfHVRYCAAAeBAAADgAAAAAAAAAAAAAAAAAuAgAAZHJzL2Uyb0RvYy54bWxQSwECLQAUAAYACAAA&#10;ACEA8/3cntwAAAAGAQAADwAAAAAAAAAAAAAAAABwBAAAZHJzL2Rvd25yZXYueG1sUEsFBgAAAAAE&#10;AAQA8wAAAHkFAAAAAA==&#10;" strokecolor="white [3212]">
                <v:textbox>
                  <w:txbxContent>
                    <w:p w14:paraId="218253B5" w14:textId="77777777" w:rsidR="007E1D61" w:rsidRPr="00EF2698" w:rsidRDefault="007E1D61" w:rsidP="007E1D61">
                      <w:pPr>
                        <w:jc w:val="center"/>
                        <w:rPr>
                          <w:sz w:val="14"/>
                        </w:rPr>
                      </w:pPr>
                      <w:r>
                        <w:rPr>
                          <w:rFonts w:ascii="MV Boli" w:hAnsi="MV Boli" w:cs="MV Boli"/>
                          <w:sz w:val="40"/>
                        </w:rPr>
                        <w:t>#</w:t>
                      </w:r>
                      <w:proofErr w:type="gramStart"/>
                      <w:r w:rsidR="00D22291">
                        <w:rPr>
                          <w:rFonts w:ascii="MV Boli" w:hAnsi="MV Boli" w:cs="MV Boli"/>
                          <w:sz w:val="40"/>
                        </w:rPr>
                        <w:t>three</w:t>
                      </w:r>
                      <w:r w:rsidRPr="00B87F2E">
                        <w:rPr>
                          <w:rFonts w:ascii="MV Boli" w:hAnsi="MV Boli" w:cs="MV Boli"/>
                          <w:sz w:val="40"/>
                        </w:rPr>
                        <w:t>clubsoneteam</w:t>
                      </w:r>
                      <w:proofErr w:type="gramEnd"/>
                    </w:p>
                    <w:p w14:paraId="1FD2059F" w14:textId="77777777" w:rsidR="007E1D61" w:rsidRDefault="007E1D61"/>
                  </w:txbxContent>
                </v:textbox>
                <w10:wrap anchorx="margin"/>
              </v:shape>
            </w:pict>
          </mc:Fallback>
        </mc:AlternateContent>
      </w:r>
      <w:r w:rsidR="00136431">
        <w:rPr>
          <w:rFonts w:asciiTheme="minorHAnsi" w:hAnsiTheme="minorHAnsi" w:cstheme="minorHAnsi"/>
          <w:sz w:val="16"/>
        </w:rPr>
        <w:br w:type="page"/>
      </w:r>
    </w:p>
    <w:tbl>
      <w:tblPr>
        <w:tblStyle w:val="TableGrid"/>
        <w:tblW w:w="113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9356"/>
      </w:tblGrid>
      <w:tr w:rsidR="004418A3" w14:paraId="583A7EC8" w14:textId="77777777" w:rsidTr="00AA3674">
        <w:tc>
          <w:tcPr>
            <w:tcW w:w="1985" w:type="dxa"/>
          </w:tcPr>
          <w:p w14:paraId="04C259F1" w14:textId="77777777" w:rsidR="004418A3" w:rsidRDefault="004418A3" w:rsidP="00B87F2E">
            <w:pPr>
              <w:ind w:left="458" w:hanging="458"/>
              <w:jc w:val="right"/>
              <w:rPr>
                <w:rFonts w:asciiTheme="minorHAnsi" w:hAnsiTheme="minorHAnsi" w:cstheme="minorHAnsi"/>
                <w:b/>
                <w:sz w:val="22"/>
              </w:rPr>
            </w:pPr>
            <w:r w:rsidRPr="004307BA">
              <w:rPr>
                <w:rFonts w:asciiTheme="minorHAnsi" w:hAnsiTheme="minorHAnsi" w:cstheme="minorHAnsi"/>
                <w:b/>
                <w:sz w:val="22"/>
              </w:rPr>
              <w:lastRenderedPageBreak/>
              <w:t>Licenced by:</w:t>
            </w:r>
          </w:p>
          <w:p w14:paraId="599E31E7" w14:textId="24ED602F" w:rsidR="00D4792F" w:rsidRDefault="00D4792F" w:rsidP="00B87F2E">
            <w:pPr>
              <w:ind w:left="458" w:hanging="458"/>
              <w:jc w:val="right"/>
              <w:rPr>
                <w:rFonts w:asciiTheme="minorHAnsi" w:hAnsiTheme="minorHAnsi" w:cstheme="minorHAnsi"/>
                <w:b/>
                <w:sz w:val="22"/>
              </w:rPr>
            </w:pPr>
          </w:p>
          <w:p w14:paraId="418FA8D1" w14:textId="09908FBB" w:rsidR="00D4792F" w:rsidRDefault="00D4792F" w:rsidP="00B87F2E">
            <w:pPr>
              <w:ind w:left="458" w:hanging="458"/>
              <w:jc w:val="right"/>
              <w:rPr>
                <w:rFonts w:asciiTheme="minorHAnsi" w:hAnsiTheme="minorHAnsi" w:cstheme="minorHAnsi"/>
                <w:b/>
                <w:sz w:val="22"/>
              </w:rPr>
            </w:pPr>
            <w:r>
              <w:rPr>
                <w:rFonts w:asciiTheme="minorHAnsi" w:hAnsiTheme="minorHAnsi" w:cstheme="minorHAnsi"/>
                <w:b/>
                <w:sz w:val="22"/>
              </w:rPr>
              <w:t>Accreditation:</w:t>
            </w:r>
          </w:p>
          <w:p w14:paraId="66703696" w14:textId="2F0122BB" w:rsidR="00D4792F" w:rsidRPr="004307BA" w:rsidRDefault="00D4792F" w:rsidP="00B87F2E">
            <w:pPr>
              <w:ind w:left="458" w:hanging="458"/>
              <w:jc w:val="right"/>
              <w:rPr>
                <w:rFonts w:asciiTheme="minorHAnsi" w:hAnsiTheme="minorHAnsi" w:cstheme="minorHAnsi"/>
                <w:b/>
                <w:sz w:val="22"/>
              </w:rPr>
            </w:pPr>
          </w:p>
        </w:tc>
        <w:tc>
          <w:tcPr>
            <w:tcW w:w="9356" w:type="dxa"/>
          </w:tcPr>
          <w:p w14:paraId="79EB1745" w14:textId="73D54E44" w:rsidR="004418A3" w:rsidRDefault="004418A3" w:rsidP="00C91883">
            <w:pPr>
              <w:rPr>
                <w:rFonts w:asciiTheme="minorHAnsi" w:hAnsiTheme="minorHAnsi" w:cstheme="minorHAnsi"/>
                <w:sz w:val="22"/>
              </w:rPr>
            </w:pPr>
            <w:r w:rsidRPr="0085149C">
              <w:rPr>
                <w:rFonts w:asciiTheme="minorHAnsi" w:hAnsiTheme="minorHAnsi" w:cstheme="minorHAnsi"/>
                <w:sz w:val="22"/>
              </w:rPr>
              <w:t>SASA East District</w:t>
            </w:r>
            <w:r w:rsidR="00D4792F">
              <w:rPr>
                <w:rFonts w:asciiTheme="minorHAnsi" w:hAnsiTheme="minorHAnsi" w:cstheme="minorHAnsi"/>
                <w:sz w:val="22"/>
              </w:rPr>
              <w:t>.</w:t>
            </w:r>
          </w:p>
          <w:p w14:paraId="59288B06" w14:textId="036A5CFE" w:rsidR="00D4792F" w:rsidRDefault="00D4792F" w:rsidP="00C91883">
            <w:pPr>
              <w:rPr>
                <w:rFonts w:asciiTheme="minorHAnsi" w:hAnsiTheme="minorHAnsi" w:cstheme="minorHAnsi"/>
                <w:sz w:val="22"/>
              </w:rPr>
            </w:pPr>
          </w:p>
          <w:p w14:paraId="227E40C3" w14:textId="4C776C5A" w:rsidR="00D4792F" w:rsidRPr="0085149C" w:rsidRDefault="00D4792F" w:rsidP="00C91883">
            <w:pPr>
              <w:rPr>
                <w:rFonts w:asciiTheme="minorHAnsi" w:hAnsiTheme="minorHAnsi" w:cstheme="minorHAnsi"/>
                <w:sz w:val="22"/>
              </w:rPr>
            </w:pPr>
            <w:r>
              <w:rPr>
                <w:rFonts w:asciiTheme="minorHAnsi" w:hAnsiTheme="minorHAnsi" w:cstheme="minorHAnsi"/>
                <w:sz w:val="22"/>
              </w:rPr>
              <w:t xml:space="preserve">SASA Level 2 Licenced Meet. </w:t>
            </w:r>
          </w:p>
          <w:p w14:paraId="4AE898CB" w14:textId="77777777" w:rsidR="004418A3" w:rsidRPr="0085149C" w:rsidRDefault="004418A3" w:rsidP="00C91883">
            <w:pPr>
              <w:rPr>
                <w:rFonts w:asciiTheme="minorHAnsi" w:hAnsiTheme="minorHAnsi" w:cstheme="minorHAnsi"/>
                <w:sz w:val="22"/>
              </w:rPr>
            </w:pPr>
          </w:p>
        </w:tc>
      </w:tr>
      <w:tr w:rsidR="004418A3" w14:paraId="2869A610" w14:textId="77777777" w:rsidTr="00AA3674">
        <w:tc>
          <w:tcPr>
            <w:tcW w:w="1985" w:type="dxa"/>
          </w:tcPr>
          <w:p w14:paraId="571EB318" w14:textId="77777777" w:rsidR="004418A3" w:rsidRPr="004307BA" w:rsidRDefault="004418A3" w:rsidP="00B87F2E">
            <w:pPr>
              <w:ind w:left="458" w:hanging="458"/>
              <w:jc w:val="right"/>
              <w:rPr>
                <w:rFonts w:asciiTheme="minorHAnsi" w:hAnsiTheme="minorHAnsi" w:cstheme="minorHAnsi"/>
                <w:b/>
                <w:sz w:val="22"/>
              </w:rPr>
            </w:pPr>
            <w:r w:rsidRPr="004307BA">
              <w:rPr>
                <w:rFonts w:asciiTheme="minorHAnsi" w:hAnsiTheme="minorHAnsi" w:cstheme="minorHAnsi"/>
                <w:b/>
                <w:sz w:val="22"/>
              </w:rPr>
              <w:t>Date:</w:t>
            </w:r>
          </w:p>
        </w:tc>
        <w:tc>
          <w:tcPr>
            <w:tcW w:w="9356" w:type="dxa"/>
          </w:tcPr>
          <w:p w14:paraId="59172CBE" w14:textId="77777777" w:rsidR="004418A3" w:rsidRDefault="00344331" w:rsidP="00C91883">
            <w:pPr>
              <w:rPr>
                <w:rFonts w:asciiTheme="minorHAnsi" w:hAnsiTheme="minorHAnsi" w:cstheme="minorHAnsi"/>
                <w:sz w:val="22"/>
              </w:rPr>
            </w:pPr>
            <w:r w:rsidRPr="00344331">
              <w:rPr>
                <w:rFonts w:asciiTheme="minorHAnsi" w:hAnsiTheme="minorHAnsi" w:cstheme="minorHAnsi"/>
                <w:sz w:val="22"/>
              </w:rPr>
              <w:t>Saturday 27</w:t>
            </w:r>
            <w:r w:rsidRPr="00344331">
              <w:rPr>
                <w:rFonts w:asciiTheme="minorHAnsi" w:hAnsiTheme="minorHAnsi" w:cstheme="minorHAnsi"/>
                <w:sz w:val="22"/>
                <w:vertAlign w:val="superscript"/>
              </w:rPr>
              <w:t>th</w:t>
            </w:r>
            <w:r w:rsidRPr="00344331">
              <w:rPr>
                <w:rFonts w:asciiTheme="minorHAnsi" w:hAnsiTheme="minorHAnsi" w:cstheme="minorHAnsi"/>
                <w:sz w:val="22"/>
              </w:rPr>
              <w:t xml:space="preserve"> &amp; Sunday 28</w:t>
            </w:r>
            <w:r w:rsidRPr="00344331">
              <w:rPr>
                <w:rFonts w:asciiTheme="minorHAnsi" w:hAnsiTheme="minorHAnsi" w:cstheme="minorHAnsi"/>
                <w:sz w:val="22"/>
                <w:vertAlign w:val="superscript"/>
              </w:rPr>
              <w:t>th</w:t>
            </w:r>
            <w:r w:rsidRPr="00344331">
              <w:rPr>
                <w:rFonts w:asciiTheme="minorHAnsi" w:hAnsiTheme="minorHAnsi" w:cstheme="minorHAnsi"/>
                <w:sz w:val="22"/>
              </w:rPr>
              <w:t xml:space="preserve"> January 2024</w:t>
            </w:r>
          </w:p>
          <w:p w14:paraId="00D5E2C7" w14:textId="48D972D5" w:rsidR="00344331" w:rsidRPr="00344331" w:rsidRDefault="00344331" w:rsidP="00C91883">
            <w:pPr>
              <w:rPr>
                <w:rFonts w:asciiTheme="minorHAnsi" w:hAnsiTheme="minorHAnsi" w:cstheme="minorHAnsi"/>
                <w:sz w:val="22"/>
              </w:rPr>
            </w:pPr>
          </w:p>
        </w:tc>
      </w:tr>
      <w:tr w:rsidR="004418A3" w14:paraId="3CFB7A8C" w14:textId="77777777" w:rsidTr="00AA3674">
        <w:tc>
          <w:tcPr>
            <w:tcW w:w="1985" w:type="dxa"/>
          </w:tcPr>
          <w:p w14:paraId="78148F5F" w14:textId="5D131237" w:rsidR="004418A3" w:rsidRPr="004307BA" w:rsidRDefault="005D0070" w:rsidP="00B87F2E">
            <w:pPr>
              <w:ind w:left="458" w:hanging="458"/>
              <w:jc w:val="right"/>
              <w:rPr>
                <w:rFonts w:asciiTheme="minorHAnsi" w:hAnsiTheme="minorHAnsi" w:cstheme="minorHAnsi"/>
                <w:b/>
                <w:sz w:val="22"/>
              </w:rPr>
            </w:pPr>
            <w:r>
              <w:rPr>
                <w:rFonts w:asciiTheme="minorHAnsi" w:hAnsiTheme="minorHAnsi" w:cstheme="minorHAnsi"/>
                <w:b/>
                <w:sz w:val="22"/>
              </w:rPr>
              <w:t>Venue</w:t>
            </w:r>
            <w:r w:rsidR="004418A3" w:rsidRPr="004307BA">
              <w:rPr>
                <w:rFonts w:asciiTheme="minorHAnsi" w:hAnsiTheme="minorHAnsi" w:cstheme="minorHAnsi"/>
                <w:b/>
                <w:sz w:val="22"/>
              </w:rPr>
              <w:t>:</w:t>
            </w:r>
          </w:p>
        </w:tc>
        <w:tc>
          <w:tcPr>
            <w:tcW w:w="9356" w:type="dxa"/>
          </w:tcPr>
          <w:p w14:paraId="47CD39DE" w14:textId="324117EF" w:rsidR="004418A3" w:rsidRPr="0085149C" w:rsidRDefault="004418A3" w:rsidP="00C91883">
            <w:pPr>
              <w:rPr>
                <w:rFonts w:asciiTheme="minorHAnsi" w:hAnsiTheme="minorHAnsi" w:cstheme="minorHAnsi"/>
                <w:sz w:val="22"/>
              </w:rPr>
            </w:pPr>
            <w:proofErr w:type="spellStart"/>
            <w:r w:rsidRPr="0085149C">
              <w:rPr>
                <w:rFonts w:asciiTheme="minorHAnsi" w:hAnsiTheme="minorHAnsi" w:cstheme="minorHAnsi"/>
                <w:sz w:val="22"/>
              </w:rPr>
              <w:t>Mercat</w:t>
            </w:r>
            <w:proofErr w:type="spellEnd"/>
            <w:r w:rsidRPr="0085149C">
              <w:rPr>
                <w:rFonts w:asciiTheme="minorHAnsi" w:hAnsiTheme="minorHAnsi" w:cstheme="minorHAnsi"/>
                <w:sz w:val="22"/>
              </w:rPr>
              <w:t xml:space="preserve"> Gait Sports Centre, Prestonpans, East Lothian EH32 9EN</w:t>
            </w:r>
          </w:p>
          <w:p w14:paraId="2731CFBE" w14:textId="77777777" w:rsidR="004418A3" w:rsidRPr="0085149C" w:rsidRDefault="004418A3" w:rsidP="00C91883">
            <w:pPr>
              <w:rPr>
                <w:rFonts w:asciiTheme="minorHAnsi" w:hAnsiTheme="minorHAnsi" w:cstheme="minorHAnsi"/>
                <w:sz w:val="22"/>
              </w:rPr>
            </w:pPr>
          </w:p>
        </w:tc>
      </w:tr>
      <w:tr w:rsidR="004418A3" w14:paraId="15C97A68" w14:textId="77777777" w:rsidTr="00AA3674">
        <w:tc>
          <w:tcPr>
            <w:tcW w:w="1985" w:type="dxa"/>
          </w:tcPr>
          <w:p w14:paraId="3D5D1474" w14:textId="07B5F3A2" w:rsidR="004418A3" w:rsidRPr="00A41316" w:rsidRDefault="005D0070" w:rsidP="00B87F2E">
            <w:pPr>
              <w:ind w:left="458" w:hanging="458"/>
              <w:jc w:val="right"/>
              <w:rPr>
                <w:rFonts w:asciiTheme="minorHAnsi" w:hAnsiTheme="minorHAnsi" w:cstheme="minorHAnsi"/>
                <w:b/>
                <w:sz w:val="22"/>
              </w:rPr>
            </w:pPr>
            <w:r>
              <w:rPr>
                <w:rFonts w:asciiTheme="minorHAnsi" w:hAnsiTheme="minorHAnsi" w:cstheme="minorHAnsi"/>
                <w:b/>
                <w:sz w:val="22"/>
              </w:rPr>
              <w:t>Pool</w:t>
            </w:r>
            <w:r w:rsidR="004418A3" w:rsidRPr="00A41316">
              <w:rPr>
                <w:rFonts w:asciiTheme="minorHAnsi" w:hAnsiTheme="minorHAnsi" w:cstheme="minorHAnsi"/>
                <w:b/>
                <w:sz w:val="22"/>
              </w:rPr>
              <w:t>:</w:t>
            </w:r>
          </w:p>
          <w:p w14:paraId="45B6FB9D" w14:textId="77777777" w:rsidR="00A41316" w:rsidRPr="00A41316" w:rsidRDefault="00A41316" w:rsidP="00B87F2E">
            <w:pPr>
              <w:ind w:left="458" w:hanging="458"/>
              <w:jc w:val="right"/>
              <w:rPr>
                <w:rFonts w:asciiTheme="minorHAnsi" w:hAnsiTheme="minorHAnsi" w:cstheme="minorHAnsi"/>
                <w:b/>
                <w:sz w:val="22"/>
              </w:rPr>
            </w:pPr>
          </w:p>
          <w:p w14:paraId="1699347D" w14:textId="43373B35" w:rsidR="00A41316" w:rsidRPr="00A41316" w:rsidRDefault="00A41316" w:rsidP="00B87F2E">
            <w:pPr>
              <w:ind w:left="458" w:hanging="458"/>
              <w:jc w:val="right"/>
              <w:rPr>
                <w:rFonts w:asciiTheme="minorHAnsi" w:hAnsiTheme="minorHAnsi" w:cstheme="minorHAnsi"/>
                <w:b/>
                <w:sz w:val="22"/>
              </w:rPr>
            </w:pPr>
            <w:r w:rsidRPr="00A41316">
              <w:rPr>
                <w:rFonts w:asciiTheme="minorHAnsi" w:hAnsiTheme="minorHAnsi" w:cstheme="minorHAnsi"/>
                <w:b/>
                <w:sz w:val="22"/>
              </w:rPr>
              <w:t xml:space="preserve">Spectators: </w:t>
            </w:r>
          </w:p>
        </w:tc>
        <w:tc>
          <w:tcPr>
            <w:tcW w:w="9356" w:type="dxa"/>
          </w:tcPr>
          <w:p w14:paraId="0E7F5AE8" w14:textId="523227CD" w:rsidR="004418A3" w:rsidRDefault="004F5870" w:rsidP="00A41316">
            <w:pPr>
              <w:rPr>
                <w:rFonts w:asciiTheme="minorHAnsi" w:hAnsiTheme="minorHAnsi" w:cstheme="minorHAnsi"/>
                <w:sz w:val="22"/>
              </w:rPr>
            </w:pPr>
            <w:r w:rsidRPr="0085149C">
              <w:rPr>
                <w:rFonts w:asciiTheme="minorHAnsi" w:hAnsiTheme="minorHAnsi" w:cstheme="minorHAnsi"/>
                <w:sz w:val="22"/>
              </w:rPr>
              <w:t>6</w:t>
            </w:r>
            <w:r w:rsidR="00A41316">
              <w:rPr>
                <w:rFonts w:asciiTheme="minorHAnsi" w:hAnsiTheme="minorHAnsi" w:cstheme="minorHAnsi"/>
                <w:sz w:val="22"/>
              </w:rPr>
              <w:t>-L</w:t>
            </w:r>
            <w:r w:rsidRPr="0085149C">
              <w:rPr>
                <w:rFonts w:asciiTheme="minorHAnsi" w:hAnsiTheme="minorHAnsi" w:cstheme="minorHAnsi"/>
                <w:sz w:val="22"/>
              </w:rPr>
              <w:t>ane</w:t>
            </w:r>
            <w:r w:rsidR="005D0070">
              <w:rPr>
                <w:rFonts w:asciiTheme="minorHAnsi" w:hAnsiTheme="minorHAnsi" w:cstheme="minorHAnsi"/>
                <w:sz w:val="22"/>
              </w:rPr>
              <w:t xml:space="preserve"> </w:t>
            </w:r>
            <w:r w:rsidRPr="0085149C">
              <w:rPr>
                <w:rFonts w:asciiTheme="minorHAnsi" w:hAnsiTheme="minorHAnsi" w:cstheme="minorHAnsi"/>
                <w:sz w:val="22"/>
              </w:rPr>
              <w:t>25</w:t>
            </w:r>
            <w:r w:rsidR="00A41316">
              <w:rPr>
                <w:rFonts w:asciiTheme="minorHAnsi" w:hAnsiTheme="minorHAnsi" w:cstheme="minorHAnsi"/>
                <w:sz w:val="22"/>
              </w:rPr>
              <w:t>-</w:t>
            </w:r>
            <w:r w:rsidR="004418A3" w:rsidRPr="0085149C">
              <w:rPr>
                <w:rFonts w:asciiTheme="minorHAnsi" w:hAnsiTheme="minorHAnsi" w:cstheme="minorHAnsi"/>
                <w:sz w:val="22"/>
              </w:rPr>
              <w:t>Metre</w:t>
            </w:r>
            <w:r w:rsidR="005D0070">
              <w:rPr>
                <w:rFonts w:asciiTheme="minorHAnsi" w:hAnsiTheme="minorHAnsi" w:cstheme="minorHAnsi"/>
                <w:sz w:val="22"/>
              </w:rPr>
              <w:t xml:space="preserve">; full electronic timing with 3-lane display scoreboard; </w:t>
            </w:r>
            <w:r w:rsidR="004418A3" w:rsidRPr="0085149C">
              <w:rPr>
                <w:rFonts w:asciiTheme="minorHAnsi" w:hAnsiTheme="minorHAnsi" w:cstheme="minorHAnsi"/>
                <w:sz w:val="22"/>
              </w:rPr>
              <w:t>non-tur</w:t>
            </w:r>
            <w:r w:rsidR="00136431" w:rsidRPr="0085149C">
              <w:rPr>
                <w:rFonts w:asciiTheme="minorHAnsi" w:hAnsiTheme="minorHAnsi" w:cstheme="minorHAnsi"/>
                <w:sz w:val="22"/>
              </w:rPr>
              <w:t>bule</w:t>
            </w:r>
            <w:r w:rsidR="004418A3" w:rsidRPr="0085149C">
              <w:rPr>
                <w:rFonts w:asciiTheme="minorHAnsi" w:hAnsiTheme="minorHAnsi" w:cstheme="minorHAnsi"/>
                <w:sz w:val="22"/>
              </w:rPr>
              <w:t>nt lane divider</w:t>
            </w:r>
            <w:r w:rsidR="00A41316">
              <w:rPr>
                <w:rFonts w:asciiTheme="minorHAnsi" w:hAnsiTheme="minorHAnsi" w:cstheme="minorHAnsi"/>
                <w:sz w:val="22"/>
              </w:rPr>
              <w:t>s.</w:t>
            </w:r>
          </w:p>
          <w:p w14:paraId="742CB0B3" w14:textId="7183BF2E" w:rsidR="00A41316" w:rsidRDefault="00A41316" w:rsidP="00A41316">
            <w:pPr>
              <w:rPr>
                <w:rFonts w:asciiTheme="minorHAnsi" w:hAnsiTheme="minorHAnsi" w:cstheme="minorHAnsi"/>
                <w:sz w:val="22"/>
              </w:rPr>
            </w:pPr>
          </w:p>
          <w:p w14:paraId="44B636FB" w14:textId="124FEA72" w:rsidR="00A41316" w:rsidRPr="0085149C" w:rsidRDefault="001C6A29" w:rsidP="00A41316">
            <w:pPr>
              <w:rPr>
                <w:rFonts w:asciiTheme="minorHAnsi" w:hAnsiTheme="minorHAnsi" w:cstheme="minorHAnsi"/>
                <w:sz w:val="22"/>
              </w:rPr>
            </w:pPr>
            <w:r>
              <w:rPr>
                <w:rFonts w:asciiTheme="minorHAnsi" w:hAnsiTheme="minorHAnsi" w:cstheme="minorHAnsi"/>
                <w:sz w:val="22"/>
              </w:rPr>
              <w:t xml:space="preserve">Spectator numbers may be restricted </w:t>
            </w:r>
            <w:r w:rsidR="00BC6EA5">
              <w:rPr>
                <w:rFonts w:asciiTheme="minorHAnsi" w:hAnsiTheme="minorHAnsi" w:cstheme="minorHAnsi"/>
                <w:sz w:val="22"/>
              </w:rPr>
              <w:t>to give priority to swimmers. Swimmers may be accommodated in the spectator gallery.</w:t>
            </w:r>
          </w:p>
          <w:p w14:paraId="46CF324C" w14:textId="77777777" w:rsidR="004418A3" w:rsidRPr="0085149C" w:rsidRDefault="004418A3" w:rsidP="00A41316">
            <w:pPr>
              <w:rPr>
                <w:rFonts w:asciiTheme="minorHAnsi" w:hAnsiTheme="minorHAnsi" w:cstheme="minorHAnsi"/>
                <w:sz w:val="22"/>
              </w:rPr>
            </w:pPr>
          </w:p>
        </w:tc>
      </w:tr>
      <w:tr w:rsidR="0085149C" w14:paraId="2AA49AFF" w14:textId="77777777" w:rsidTr="00AA3674">
        <w:tc>
          <w:tcPr>
            <w:tcW w:w="1985" w:type="dxa"/>
          </w:tcPr>
          <w:p w14:paraId="6D69B7BA" w14:textId="12054BED" w:rsidR="0085149C" w:rsidRPr="00A41316" w:rsidRDefault="0085149C" w:rsidP="0085149C">
            <w:pPr>
              <w:ind w:left="458" w:hanging="458"/>
              <w:jc w:val="right"/>
              <w:rPr>
                <w:rFonts w:asciiTheme="minorHAnsi" w:hAnsiTheme="minorHAnsi" w:cstheme="minorHAnsi"/>
                <w:b/>
                <w:sz w:val="22"/>
              </w:rPr>
            </w:pPr>
            <w:r w:rsidRPr="00A41316">
              <w:rPr>
                <w:rFonts w:asciiTheme="minorHAnsi" w:hAnsiTheme="minorHAnsi" w:cstheme="minorHAnsi"/>
                <w:b/>
                <w:sz w:val="22"/>
              </w:rPr>
              <w:t>Events:</w:t>
            </w:r>
          </w:p>
        </w:tc>
        <w:tc>
          <w:tcPr>
            <w:tcW w:w="9356" w:type="dxa"/>
          </w:tcPr>
          <w:p w14:paraId="5ECA2B37" w14:textId="7E12C021" w:rsidR="0085149C" w:rsidRPr="0085149C" w:rsidRDefault="0085149C" w:rsidP="00A41316">
            <w:pPr>
              <w:pStyle w:val="TableParagraph"/>
              <w:spacing w:before="0" w:line="237" w:lineRule="auto"/>
              <w:ind w:right="2922"/>
              <w:rPr>
                <w:rFonts w:asciiTheme="minorHAnsi" w:hAnsiTheme="minorHAnsi" w:cstheme="minorHAnsi"/>
              </w:rPr>
            </w:pPr>
            <w:r w:rsidRPr="0085149C">
              <w:rPr>
                <w:rFonts w:asciiTheme="minorHAnsi" w:hAnsiTheme="minorHAnsi" w:cstheme="minorHAnsi"/>
              </w:rPr>
              <w:t>50m, 100m, 200m – Backstroke, Breaststroke, Butterfly, Freestyle</w:t>
            </w:r>
            <w:r w:rsidR="00A41316">
              <w:rPr>
                <w:rFonts w:asciiTheme="minorHAnsi" w:hAnsiTheme="minorHAnsi" w:cstheme="minorHAnsi"/>
              </w:rPr>
              <w:t>.</w:t>
            </w:r>
            <w:r w:rsidRPr="0085149C">
              <w:rPr>
                <w:rFonts w:asciiTheme="minorHAnsi" w:hAnsiTheme="minorHAnsi" w:cstheme="minorHAnsi"/>
              </w:rPr>
              <w:t xml:space="preserve"> 100m, 200m Individual Medley</w:t>
            </w:r>
            <w:r w:rsidR="00A41316">
              <w:rPr>
                <w:rFonts w:asciiTheme="minorHAnsi" w:hAnsiTheme="minorHAnsi" w:cstheme="minorHAnsi"/>
              </w:rPr>
              <w:t>.</w:t>
            </w:r>
          </w:p>
          <w:p w14:paraId="0CE8D000" w14:textId="3061A71A" w:rsidR="0085149C" w:rsidRPr="0085149C" w:rsidRDefault="0085149C" w:rsidP="00A41316">
            <w:pPr>
              <w:pStyle w:val="TableParagraph"/>
              <w:spacing w:before="0" w:line="240" w:lineRule="auto"/>
              <w:rPr>
                <w:rFonts w:asciiTheme="minorHAnsi" w:hAnsiTheme="minorHAnsi" w:cstheme="minorHAnsi"/>
              </w:rPr>
            </w:pPr>
            <w:r w:rsidRPr="0085149C">
              <w:rPr>
                <w:rFonts w:asciiTheme="minorHAnsi" w:hAnsiTheme="minorHAnsi" w:cstheme="minorHAnsi"/>
              </w:rPr>
              <w:t>400m Freestyle &amp; Individual Medley</w:t>
            </w:r>
            <w:r w:rsidR="00A41316">
              <w:rPr>
                <w:rFonts w:asciiTheme="minorHAnsi" w:hAnsiTheme="minorHAnsi" w:cstheme="minorHAnsi"/>
              </w:rPr>
              <w:t>.</w:t>
            </w:r>
          </w:p>
          <w:p w14:paraId="490AB089" w14:textId="2D5466B0" w:rsidR="0085149C" w:rsidRPr="0085149C" w:rsidRDefault="0085149C" w:rsidP="00A41316">
            <w:pPr>
              <w:rPr>
                <w:rFonts w:asciiTheme="minorHAnsi" w:hAnsiTheme="minorHAnsi" w:cstheme="minorHAnsi"/>
                <w:b/>
                <w:sz w:val="22"/>
              </w:rPr>
            </w:pPr>
            <w:r w:rsidRPr="0085149C">
              <w:rPr>
                <w:rFonts w:asciiTheme="minorHAnsi" w:hAnsiTheme="minorHAnsi" w:cstheme="minorHAnsi"/>
                <w:b/>
                <w:sz w:val="22"/>
              </w:rPr>
              <w:t>All events are Heat Declared Winners</w:t>
            </w:r>
            <w:r w:rsidR="00A41316">
              <w:rPr>
                <w:rFonts w:asciiTheme="minorHAnsi" w:hAnsiTheme="minorHAnsi" w:cstheme="minorHAnsi"/>
                <w:b/>
                <w:sz w:val="22"/>
              </w:rPr>
              <w:t>.</w:t>
            </w:r>
          </w:p>
          <w:p w14:paraId="7D651A08" w14:textId="616DB6CD" w:rsidR="0085149C" w:rsidRPr="0085149C" w:rsidRDefault="0085149C" w:rsidP="00A41316">
            <w:pPr>
              <w:rPr>
                <w:rFonts w:asciiTheme="minorHAnsi" w:hAnsiTheme="minorHAnsi" w:cstheme="minorHAnsi"/>
                <w:sz w:val="22"/>
              </w:rPr>
            </w:pPr>
          </w:p>
        </w:tc>
      </w:tr>
      <w:tr w:rsidR="0085149C" w14:paraId="6826F780" w14:textId="77777777" w:rsidTr="00AA3674">
        <w:tc>
          <w:tcPr>
            <w:tcW w:w="1985" w:type="dxa"/>
          </w:tcPr>
          <w:p w14:paraId="07DAE64E" w14:textId="40CC21D5" w:rsidR="0085149C" w:rsidRPr="00A41316" w:rsidRDefault="0085149C" w:rsidP="0085149C">
            <w:pPr>
              <w:ind w:left="458" w:hanging="458"/>
              <w:jc w:val="right"/>
              <w:rPr>
                <w:rFonts w:asciiTheme="minorHAnsi" w:hAnsiTheme="minorHAnsi" w:cstheme="minorHAnsi"/>
                <w:b/>
                <w:sz w:val="22"/>
              </w:rPr>
            </w:pPr>
            <w:r w:rsidRPr="00A41316">
              <w:rPr>
                <w:rFonts w:asciiTheme="minorHAnsi" w:hAnsiTheme="minorHAnsi" w:cstheme="minorHAnsi"/>
                <w:b/>
                <w:sz w:val="22"/>
              </w:rPr>
              <w:t>Age Groups:</w:t>
            </w:r>
          </w:p>
        </w:tc>
        <w:tc>
          <w:tcPr>
            <w:tcW w:w="9356" w:type="dxa"/>
          </w:tcPr>
          <w:p w14:paraId="7CD2BEF7" w14:textId="78B7BA96" w:rsidR="00344331" w:rsidRPr="00344331" w:rsidRDefault="0085149C" w:rsidP="00A41316">
            <w:pPr>
              <w:pStyle w:val="TableParagraph"/>
              <w:spacing w:before="0" w:line="249" w:lineRule="exact"/>
              <w:rPr>
                <w:rFonts w:asciiTheme="minorHAnsi" w:hAnsiTheme="minorHAnsi" w:cstheme="minorHAnsi"/>
                <w:b/>
                <w:bCs/>
              </w:rPr>
            </w:pPr>
            <w:r w:rsidRPr="0085149C">
              <w:rPr>
                <w:rFonts w:asciiTheme="minorHAnsi" w:hAnsiTheme="minorHAnsi" w:cstheme="minorHAnsi"/>
              </w:rPr>
              <w:t>10/1</w:t>
            </w:r>
            <w:r w:rsidR="00A41316">
              <w:rPr>
                <w:rFonts w:asciiTheme="minorHAnsi" w:hAnsiTheme="minorHAnsi" w:cstheme="minorHAnsi"/>
              </w:rPr>
              <w:t>1</w:t>
            </w:r>
            <w:r w:rsidRPr="0085149C">
              <w:rPr>
                <w:rFonts w:asciiTheme="minorHAnsi" w:hAnsiTheme="minorHAnsi" w:cstheme="minorHAnsi"/>
              </w:rPr>
              <w:t xml:space="preserve">, </w:t>
            </w:r>
            <w:r w:rsidR="00A41316">
              <w:rPr>
                <w:rFonts w:asciiTheme="minorHAnsi" w:hAnsiTheme="minorHAnsi" w:cstheme="minorHAnsi"/>
              </w:rPr>
              <w:t>12/13, 14/15,</w:t>
            </w:r>
            <w:r w:rsidRPr="0085149C">
              <w:rPr>
                <w:rFonts w:asciiTheme="minorHAnsi" w:hAnsiTheme="minorHAnsi" w:cstheme="minorHAnsi"/>
              </w:rPr>
              <w:t xml:space="preserve"> 1</w:t>
            </w:r>
            <w:r w:rsidR="00A41316">
              <w:rPr>
                <w:rFonts w:asciiTheme="minorHAnsi" w:hAnsiTheme="minorHAnsi" w:cstheme="minorHAnsi"/>
              </w:rPr>
              <w:t>6</w:t>
            </w:r>
            <w:r w:rsidRPr="0085149C">
              <w:rPr>
                <w:rFonts w:asciiTheme="minorHAnsi" w:hAnsiTheme="minorHAnsi" w:cstheme="minorHAnsi"/>
              </w:rPr>
              <w:t xml:space="preserve"> </w:t>
            </w:r>
            <w:r w:rsidR="001C1969">
              <w:rPr>
                <w:rFonts w:asciiTheme="minorHAnsi" w:hAnsiTheme="minorHAnsi" w:cstheme="minorHAnsi"/>
              </w:rPr>
              <w:t>&amp; Over (maximum 18yrs)</w:t>
            </w:r>
            <w:r w:rsidR="00A41316">
              <w:rPr>
                <w:rFonts w:asciiTheme="minorHAnsi" w:hAnsiTheme="minorHAnsi" w:cstheme="minorHAnsi"/>
              </w:rPr>
              <w:t>.</w:t>
            </w:r>
            <w:r w:rsidR="00172569">
              <w:rPr>
                <w:rFonts w:asciiTheme="minorHAnsi" w:hAnsiTheme="minorHAnsi" w:cstheme="minorHAnsi"/>
              </w:rPr>
              <w:t xml:space="preserve"> </w:t>
            </w:r>
            <w:r w:rsidR="0043169A">
              <w:rPr>
                <w:rFonts w:asciiTheme="minorHAnsi" w:hAnsiTheme="minorHAnsi" w:cstheme="minorHAnsi"/>
              </w:rPr>
              <w:t xml:space="preserve"> </w:t>
            </w:r>
            <w:r w:rsidR="00172569" w:rsidRPr="00172569">
              <w:rPr>
                <w:rFonts w:asciiTheme="minorHAnsi" w:hAnsiTheme="minorHAnsi" w:cstheme="minorHAnsi"/>
                <w:b/>
                <w:bCs/>
              </w:rPr>
              <w:t xml:space="preserve">Age as </w:t>
            </w:r>
            <w:proofErr w:type="gramStart"/>
            <w:r w:rsidR="00172569" w:rsidRPr="00172569">
              <w:rPr>
                <w:rFonts w:asciiTheme="minorHAnsi" w:hAnsiTheme="minorHAnsi" w:cstheme="minorHAnsi"/>
                <w:b/>
                <w:bCs/>
              </w:rPr>
              <w:t>at</w:t>
            </w:r>
            <w:proofErr w:type="gramEnd"/>
            <w:r w:rsidR="00172569" w:rsidRPr="00172569">
              <w:rPr>
                <w:rFonts w:asciiTheme="minorHAnsi" w:hAnsiTheme="minorHAnsi" w:cstheme="minorHAnsi"/>
                <w:b/>
                <w:bCs/>
              </w:rPr>
              <w:t xml:space="preserve"> </w:t>
            </w:r>
            <w:r w:rsidR="00344331">
              <w:rPr>
                <w:rFonts w:asciiTheme="minorHAnsi" w:hAnsiTheme="minorHAnsi" w:cstheme="minorHAnsi"/>
                <w:b/>
                <w:bCs/>
              </w:rPr>
              <w:t>28</w:t>
            </w:r>
            <w:r w:rsidR="00344331" w:rsidRPr="00344331">
              <w:rPr>
                <w:rFonts w:asciiTheme="minorHAnsi" w:hAnsiTheme="minorHAnsi" w:cstheme="minorHAnsi"/>
                <w:b/>
                <w:bCs/>
                <w:vertAlign w:val="superscript"/>
              </w:rPr>
              <w:t>th</w:t>
            </w:r>
            <w:r w:rsidR="00344331">
              <w:rPr>
                <w:rFonts w:asciiTheme="minorHAnsi" w:hAnsiTheme="minorHAnsi" w:cstheme="minorHAnsi"/>
                <w:b/>
                <w:bCs/>
              </w:rPr>
              <w:t xml:space="preserve"> January 2024.</w:t>
            </w:r>
          </w:p>
          <w:p w14:paraId="01DBCBD2" w14:textId="5FB19632" w:rsidR="00A41316" w:rsidRPr="00172569" w:rsidRDefault="0085149C" w:rsidP="0085149C">
            <w:pPr>
              <w:rPr>
                <w:rFonts w:asciiTheme="minorHAnsi" w:hAnsiTheme="minorHAnsi" w:cstheme="minorHAnsi"/>
                <w:sz w:val="22"/>
              </w:rPr>
            </w:pPr>
            <w:r w:rsidRPr="0085149C">
              <w:rPr>
                <w:rFonts w:asciiTheme="minorHAnsi" w:hAnsiTheme="minorHAnsi" w:cstheme="minorHAnsi"/>
                <w:sz w:val="22"/>
              </w:rPr>
              <w:t>Events will be run in mixed age groups, with results sorted by age groups.</w:t>
            </w:r>
          </w:p>
        </w:tc>
      </w:tr>
      <w:tr w:rsidR="004418A3" w14:paraId="3B6FD8CD" w14:textId="77777777" w:rsidTr="00AA3674">
        <w:tc>
          <w:tcPr>
            <w:tcW w:w="1985" w:type="dxa"/>
          </w:tcPr>
          <w:p w14:paraId="39F1DCE5" w14:textId="5CEA8A63" w:rsidR="004418A3" w:rsidRPr="00A41316" w:rsidRDefault="004418A3" w:rsidP="00172569">
            <w:pPr>
              <w:rPr>
                <w:rFonts w:asciiTheme="minorHAnsi" w:hAnsiTheme="minorHAnsi" w:cstheme="minorHAnsi"/>
                <w:b/>
                <w:sz w:val="22"/>
              </w:rPr>
            </w:pPr>
          </w:p>
        </w:tc>
        <w:tc>
          <w:tcPr>
            <w:tcW w:w="9356" w:type="dxa"/>
          </w:tcPr>
          <w:p w14:paraId="104ED5E1" w14:textId="77777777" w:rsidR="00FC1415" w:rsidRPr="0085149C" w:rsidRDefault="00FC1415" w:rsidP="00C91883">
            <w:pPr>
              <w:rPr>
                <w:rFonts w:asciiTheme="minorHAnsi" w:hAnsiTheme="minorHAnsi" w:cstheme="minorHAnsi"/>
                <w:sz w:val="22"/>
              </w:rPr>
            </w:pPr>
          </w:p>
        </w:tc>
      </w:tr>
      <w:tr w:rsidR="004418A3" w14:paraId="45525034" w14:textId="77777777" w:rsidTr="00AA3674">
        <w:tc>
          <w:tcPr>
            <w:tcW w:w="1985" w:type="dxa"/>
          </w:tcPr>
          <w:p w14:paraId="4CDD15ED" w14:textId="77777777" w:rsidR="004418A3" w:rsidRPr="004307BA" w:rsidRDefault="004418A3" w:rsidP="00B87F2E">
            <w:pPr>
              <w:ind w:left="458" w:hanging="458"/>
              <w:jc w:val="right"/>
              <w:rPr>
                <w:rFonts w:asciiTheme="minorHAnsi" w:hAnsiTheme="minorHAnsi" w:cstheme="minorHAnsi"/>
                <w:b/>
                <w:sz w:val="22"/>
              </w:rPr>
            </w:pPr>
            <w:r w:rsidRPr="004307BA">
              <w:rPr>
                <w:rFonts w:asciiTheme="minorHAnsi" w:hAnsiTheme="minorHAnsi" w:cstheme="minorHAnsi"/>
                <w:b/>
                <w:sz w:val="22"/>
              </w:rPr>
              <w:t>Sessions:</w:t>
            </w:r>
          </w:p>
        </w:tc>
        <w:tc>
          <w:tcPr>
            <w:tcW w:w="9356" w:type="dxa"/>
          </w:tcPr>
          <w:p w14:paraId="589EFCB0" w14:textId="45983FB8" w:rsidR="004418A3" w:rsidRPr="00FE43CD" w:rsidRDefault="004418A3" w:rsidP="00C91883">
            <w:pPr>
              <w:rPr>
                <w:rFonts w:asciiTheme="minorHAnsi" w:hAnsiTheme="minorHAnsi" w:cstheme="minorHAnsi"/>
                <w:sz w:val="22"/>
              </w:rPr>
            </w:pPr>
            <w:r w:rsidRPr="00FE43CD">
              <w:rPr>
                <w:rFonts w:asciiTheme="minorHAnsi" w:hAnsiTheme="minorHAnsi" w:cstheme="minorHAnsi"/>
                <w:sz w:val="22"/>
              </w:rPr>
              <w:t xml:space="preserve">There will be two sessions </w:t>
            </w:r>
            <w:r w:rsidR="00FC1415" w:rsidRPr="00FE43CD">
              <w:rPr>
                <w:rFonts w:asciiTheme="minorHAnsi" w:hAnsiTheme="minorHAnsi" w:cstheme="minorHAnsi"/>
                <w:sz w:val="22"/>
              </w:rPr>
              <w:t xml:space="preserve">per day </w:t>
            </w:r>
            <w:r w:rsidRPr="00FE43CD">
              <w:rPr>
                <w:rFonts w:asciiTheme="minorHAnsi" w:hAnsiTheme="minorHAnsi" w:cstheme="minorHAnsi"/>
                <w:sz w:val="22"/>
              </w:rPr>
              <w:t>as follows</w:t>
            </w:r>
            <w:r w:rsidR="001C6A29" w:rsidRPr="00FE43CD">
              <w:rPr>
                <w:rFonts w:asciiTheme="minorHAnsi" w:hAnsiTheme="minorHAnsi" w:cstheme="minorHAnsi"/>
                <w:sz w:val="22"/>
              </w:rPr>
              <w:t xml:space="preserve">.  </w:t>
            </w:r>
            <w:bookmarkStart w:id="1" w:name="_Hlk148092715"/>
            <w:r w:rsidR="00FE43CD" w:rsidRPr="00FE43CD">
              <w:rPr>
                <w:rFonts w:asciiTheme="minorHAnsi" w:hAnsiTheme="minorHAnsi" w:cstheme="minorHAnsi"/>
                <w:sz w:val="22"/>
              </w:rPr>
              <w:t>Warm Up &amp; Start Times may</w:t>
            </w:r>
            <w:r w:rsidR="00DB4E47">
              <w:rPr>
                <w:rFonts w:asciiTheme="minorHAnsi" w:hAnsiTheme="minorHAnsi" w:cstheme="minorHAnsi"/>
                <w:sz w:val="22"/>
              </w:rPr>
              <w:t xml:space="preserve"> </w:t>
            </w:r>
            <w:r w:rsidR="00FE43CD" w:rsidRPr="00FE43CD">
              <w:rPr>
                <w:rFonts w:asciiTheme="minorHAnsi" w:hAnsiTheme="minorHAnsi" w:cstheme="minorHAnsi"/>
                <w:sz w:val="22"/>
              </w:rPr>
              <w:t>be subject to change.</w:t>
            </w:r>
            <w:bookmarkEnd w:id="1"/>
          </w:p>
          <w:p w14:paraId="75290C69" w14:textId="77777777" w:rsidR="005D0070" w:rsidRPr="00FE43CD" w:rsidRDefault="005D0070" w:rsidP="00C91883">
            <w:pPr>
              <w:rPr>
                <w:rFonts w:asciiTheme="minorHAnsi" w:hAnsiTheme="minorHAnsi" w:cstheme="minorHAnsi"/>
                <w:sz w:val="6"/>
                <w:szCs w:val="4"/>
              </w:rPr>
            </w:pPr>
          </w:p>
          <w:p w14:paraId="70C43390" w14:textId="61D5F355" w:rsidR="00461B72" w:rsidRPr="00FE43CD" w:rsidRDefault="00461B72" w:rsidP="00461B72">
            <w:pPr>
              <w:tabs>
                <w:tab w:val="left" w:pos="1287"/>
                <w:tab w:val="left" w:pos="3295"/>
                <w:tab w:val="left" w:pos="4713"/>
              </w:tabs>
              <w:rPr>
                <w:rFonts w:asciiTheme="minorHAnsi" w:hAnsiTheme="minorHAnsi" w:cstheme="minorHAnsi"/>
                <w:b/>
                <w:bCs/>
                <w:sz w:val="22"/>
              </w:rPr>
            </w:pPr>
            <w:r w:rsidRPr="00FE43CD">
              <w:rPr>
                <w:rFonts w:asciiTheme="minorHAnsi" w:hAnsiTheme="minorHAnsi" w:cstheme="minorHAnsi"/>
                <w:sz w:val="22"/>
              </w:rPr>
              <w:tab/>
            </w:r>
            <w:r w:rsidRPr="00FE43CD">
              <w:rPr>
                <w:rFonts w:asciiTheme="minorHAnsi" w:hAnsiTheme="minorHAnsi" w:cstheme="minorHAnsi"/>
                <w:b/>
                <w:bCs/>
                <w:sz w:val="22"/>
              </w:rPr>
              <w:t>Warm-up</w:t>
            </w:r>
            <w:r w:rsidRPr="00FE43CD">
              <w:rPr>
                <w:rFonts w:asciiTheme="minorHAnsi" w:hAnsiTheme="minorHAnsi" w:cstheme="minorHAnsi"/>
                <w:b/>
                <w:bCs/>
                <w:sz w:val="22"/>
              </w:rPr>
              <w:tab/>
              <w:t>Start</w:t>
            </w:r>
            <w:r w:rsidRPr="00FE43CD">
              <w:rPr>
                <w:rFonts w:asciiTheme="minorHAnsi" w:hAnsiTheme="minorHAnsi" w:cstheme="minorHAnsi"/>
                <w:b/>
                <w:bCs/>
                <w:sz w:val="22"/>
              </w:rPr>
              <w:tab/>
            </w:r>
          </w:p>
          <w:p w14:paraId="01A3FAA0" w14:textId="5556CFFC" w:rsidR="00461B72" w:rsidRPr="00FE43CD" w:rsidRDefault="00461B72" w:rsidP="00461B72">
            <w:pPr>
              <w:tabs>
                <w:tab w:val="left" w:pos="1287"/>
                <w:tab w:val="left" w:pos="3295"/>
                <w:tab w:val="left" w:pos="4713"/>
              </w:tabs>
              <w:rPr>
                <w:rFonts w:asciiTheme="minorHAnsi" w:hAnsiTheme="minorHAnsi" w:cstheme="minorHAnsi"/>
                <w:sz w:val="22"/>
              </w:rPr>
            </w:pPr>
            <w:r w:rsidRPr="00FE43CD">
              <w:rPr>
                <w:rFonts w:asciiTheme="minorHAnsi" w:hAnsiTheme="minorHAnsi" w:cstheme="minorHAnsi"/>
                <w:sz w:val="22"/>
              </w:rPr>
              <w:t>Session 1</w:t>
            </w:r>
            <w:r w:rsidRPr="00FE43CD">
              <w:rPr>
                <w:rFonts w:asciiTheme="minorHAnsi" w:hAnsiTheme="minorHAnsi" w:cstheme="minorHAnsi"/>
                <w:sz w:val="22"/>
              </w:rPr>
              <w:tab/>
              <w:t>09:00 – 09:50</w:t>
            </w:r>
            <w:r w:rsidRPr="00FE43CD">
              <w:rPr>
                <w:rFonts w:asciiTheme="minorHAnsi" w:hAnsiTheme="minorHAnsi" w:cstheme="minorHAnsi"/>
                <w:sz w:val="22"/>
              </w:rPr>
              <w:tab/>
            </w:r>
            <w:r w:rsidR="00FE43CD" w:rsidRPr="00FE43CD">
              <w:rPr>
                <w:rFonts w:asciiTheme="minorHAnsi" w:hAnsiTheme="minorHAnsi" w:cstheme="minorHAnsi"/>
                <w:sz w:val="22"/>
              </w:rPr>
              <w:t>09:55</w:t>
            </w:r>
            <w:r w:rsidRPr="00FE43CD">
              <w:rPr>
                <w:rFonts w:asciiTheme="minorHAnsi" w:hAnsiTheme="minorHAnsi" w:cstheme="minorHAnsi"/>
                <w:sz w:val="22"/>
              </w:rPr>
              <w:tab/>
            </w:r>
          </w:p>
          <w:p w14:paraId="24580FC8" w14:textId="598B78E4" w:rsidR="00461B72" w:rsidRPr="007B2A52" w:rsidRDefault="00461B72" w:rsidP="00461B72">
            <w:pPr>
              <w:tabs>
                <w:tab w:val="left" w:pos="1287"/>
                <w:tab w:val="left" w:pos="3295"/>
                <w:tab w:val="left" w:pos="4713"/>
              </w:tabs>
              <w:rPr>
                <w:rFonts w:asciiTheme="minorHAnsi" w:hAnsiTheme="minorHAnsi" w:cstheme="minorHAnsi"/>
                <w:color w:val="FF0000"/>
                <w:sz w:val="22"/>
              </w:rPr>
            </w:pPr>
            <w:r w:rsidRPr="00FE43CD">
              <w:rPr>
                <w:rFonts w:asciiTheme="minorHAnsi" w:hAnsiTheme="minorHAnsi" w:cstheme="minorHAnsi"/>
                <w:sz w:val="22"/>
              </w:rPr>
              <w:t>Session 2</w:t>
            </w:r>
            <w:r w:rsidRPr="00FE43CD">
              <w:rPr>
                <w:rFonts w:asciiTheme="minorHAnsi" w:hAnsiTheme="minorHAnsi" w:cstheme="minorHAnsi"/>
                <w:sz w:val="22"/>
              </w:rPr>
              <w:tab/>
              <w:t>13:</w:t>
            </w:r>
            <w:r w:rsidR="00FE43CD" w:rsidRPr="00FE43CD">
              <w:rPr>
                <w:rFonts w:asciiTheme="minorHAnsi" w:hAnsiTheme="minorHAnsi" w:cstheme="minorHAnsi"/>
                <w:sz w:val="22"/>
              </w:rPr>
              <w:t>15</w:t>
            </w:r>
            <w:r w:rsidRPr="00FE43CD">
              <w:rPr>
                <w:rFonts w:asciiTheme="minorHAnsi" w:hAnsiTheme="minorHAnsi" w:cstheme="minorHAnsi"/>
                <w:sz w:val="22"/>
              </w:rPr>
              <w:t xml:space="preserve"> – 14:</w:t>
            </w:r>
            <w:r w:rsidR="00FE43CD" w:rsidRPr="00FE43CD">
              <w:rPr>
                <w:rFonts w:asciiTheme="minorHAnsi" w:hAnsiTheme="minorHAnsi" w:cstheme="minorHAnsi"/>
                <w:sz w:val="22"/>
              </w:rPr>
              <w:t>05</w:t>
            </w:r>
            <w:r w:rsidRPr="00FE43CD">
              <w:rPr>
                <w:rFonts w:asciiTheme="minorHAnsi" w:hAnsiTheme="minorHAnsi" w:cstheme="minorHAnsi"/>
                <w:sz w:val="22"/>
              </w:rPr>
              <w:tab/>
              <w:t>14:</w:t>
            </w:r>
            <w:r w:rsidR="00FE43CD" w:rsidRPr="00FE43CD">
              <w:rPr>
                <w:rFonts w:asciiTheme="minorHAnsi" w:hAnsiTheme="minorHAnsi" w:cstheme="minorHAnsi"/>
                <w:sz w:val="22"/>
              </w:rPr>
              <w:t>10</w:t>
            </w:r>
            <w:r w:rsidRPr="007B2A52">
              <w:rPr>
                <w:rFonts w:asciiTheme="minorHAnsi" w:hAnsiTheme="minorHAnsi" w:cstheme="minorHAnsi"/>
                <w:color w:val="FF0000"/>
                <w:sz w:val="22"/>
              </w:rPr>
              <w:tab/>
            </w:r>
          </w:p>
          <w:p w14:paraId="45B17E97" w14:textId="77777777" w:rsidR="004418A3" w:rsidRPr="007B2A52" w:rsidRDefault="004418A3" w:rsidP="00184BA5">
            <w:pPr>
              <w:rPr>
                <w:rFonts w:asciiTheme="minorHAnsi" w:hAnsiTheme="minorHAnsi" w:cstheme="minorHAnsi"/>
                <w:color w:val="FF0000"/>
                <w:sz w:val="22"/>
              </w:rPr>
            </w:pPr>
          </w:p>
        </w:tc>
      </w:tr>
      <w:tr w:rsidR="004418A3" w14:paraId="1EB41B13" w14:textId="77777777" w:rsidTr="00AA3674">
        <w:tc>
          <w:tcPr>
            <w:tcW w:w="1985" w:type="dxa"/>
          </w:tcPr>
          <w:p w14:paraId="63EB1FFB" w14:textId="6431063F" w:rsidR="004418A3" w:rsidRDefault="004418A3" w:rsidP="00B87F2E">
            <w:pPr>
              <w:ind w:left="458" w:hanging="458"/>
              <w:jc w:val="right"/>
              <w:rPr>
                <w:rFonts w:asciiTheme="minorHAnsi" w:hAnsiTheme="minorHAnsi" w:cstheme="minorHAnsi"/>
                <w:b/>
                <w:sz w:val="22"/>
              </w:rPr>
            </w:pPr>
            <w:r w:rsidRPr="004307BA">
              <w:rPr>
                <w:rFonts w:asciiTheme="minorHAnsi" w:hAnsiTheme="minorHAnsi" w:cstheme="minorHAnsi"/>
                <w:b/>
                <w:sz w:val="22"/>
              </w:rPr>
              <w:t>Entry Fees:</w:t>
            </w:r>
          </w:p>
          <w:p w14:paraId="47C99B31" w14:textId="1C538DC1" w:rsidR="00D4792F" w:rsidRDefault="00D4792F" w:rsidP="00B87F2E">
            <w:pPr>
              <w:ind w:left="458" w:hanging="458"/>
              <w:jc w:val="right"/>
              <w:rPr>
                <w:rFonts w:asciiTheme="minorHAnsi" w:hAnsiTheme="minorHAnsi" w:cstheme="minorHAnsi"/>
                <w:b/>
                <w:sz w:val="22"/>
              </w:rPr>
            </w:pPr>
          </w:p>
          <w:p w14:paraId="4C71EE9E" w14:textId="49DC0481" w:rsidR="00D4792F" w:rsidRDefault="00D4792F" w:rsidP="00B87F2E">
            <w:pPr>
              <w:ind w:left="458" w:hanging="458"/>
              <w:jc w:val="right"/>
              <w:rPr>
                <w:rFonts w:asciiTheme="minorHAnsi" w:hAnsiTheme="minorHAnsi" w:cstheme="minorHAnsi"/>
                <w:b/>
                <w:sz w:val="22"/>
              </w:rPr>
            </w:pPr>
          </w:p>
          <w:p w14:paraId="18A5B24A" w14:textId="27B58A2A" w:rsidR="00D4792F" w:rsidRDefault="00D4792F" w:rsidP="00B87F2E">
            <w:pPr>
              <w:ind w:left="458" w:hanging="458"/>
              <w:jc w:val="right"/>
              <w:rPr>
                <w:rFonts w:asciiTheme="minorHAnsi" w:hAnsiTheme="minorHAnsi" w:cstheme="minorHAnsi"/>
                <w:b/>
                <w:sz w:val="22"/>
              </w:rPr>
            </w:pPr>
          </w:p>
          <w:p w14:paraId="7A823975" w14:textId="70E3334A" w:rsidR="00D4792F" w:rsidRDefault="00D4792F" w:rsidP="00B87F2E">
            <w:pPr>
              <w:ind w:left="458" w:hanging="458"/>
              <w:jc w:val="right"/>
              <w:rPr>
                <w:rFonts w:asciiTheme="minorHAnsi" w:hAnsiTheme="minorHAnsi" w:cstheme="minorHAnsi"/>
                <w:b/>
                <w:sz w:val="22"/>
              </w:rPr>
            </w:pPr>
          </w:p>
          <w:p w14:paraId="57338C67" w14:textId="673C6014" w:rsidR="00D4792F" w:rsidRDefault="00D4792F" w:rsidP="00B87F2E">
            <w:pPr>
              <w:ind w:left="458" w:hanging="458"/>
              <w:jc w:val="right"/>
              <w:rPr>
                <w:rFonts w:asciiTheme="minorHAnsi" w:hAnsiTheme="minorHAnsi" w:cstheme="minorHAnsi"/>
                <w:b/>
                <w:sz w:val="22"/>
              </w:rPr>
            </w:pPr>
            <w:r>
              <w:rPr>
                <w:rFonts w:asciiTheme="minorHAnsi" w:hAnsiTheme="minorHAnsi" w:cstheme="minorHAnsi"/>
                <w:b/>
                <w:sz w:val="22"/>
              </w:rPr>
              <w:t xml:space="preserve">Entry Closing Date: </w:t>
            </w:r>
          </w:p>
          <w:p w14:paraId="29EC2BE8" w14:textId="77777777" w:rsidR="00172569" w:rsidRDefault="00172569" w:rsidP="00B87F2E">
            <w:pPr>
              <w:ind w:left="458" w:hanging="458"/>
              <w:jc w:val="right"/>
              <w:rPr>
                <w:rFonts w:asciiTheme="minorHAnsi" w:hAnsiTheme="minorHAnsi" w:cstheme="minorHAnsi"/>
                <w:b/>
                <w:sz w:val="22"/>
              </w:rPr>
            </w:pPr>
          </w:p>
          <w:p w14:paraId="4B9586C0" w14:textId="77777777" w:rsidR="00D4792F" w:rsidRDefault="00D4792F" w:rsidP="00B87F2E">
            <w:pPr>
              <w:ind w:left="458" w:hanging="458"/>
              <w:jc w:val="right"/>
              <w:rPr>
                <w:rFonts w:asciiTheme="minorHAnsi" w:hAnsiTheme="minorHAnsi" w:cstheme="minorHAnsi"/>
                <w:b/>
                <w:sz w:val="22"/>
              </w:rPr>
            </w:pPr>
          </w:p>
          <w:p w14:paraId="6C3FA5A6" w14:textId="7507E97E" w:rsidR="00D4792F" w:rsidRDefault="009F130F" w:rsidP="00B87F2E">
            <w:pPr>
              <w:ind w:left="458" w:hanging="458"/>
              <w:jc w:val="right"/>
              <w:rPr>
                <w:rFonts w:asciiTheme="minorHAnsi" w:hAnsiTheme="minorHAnsi" w:cstheme="minorHAnsi"/>
                <w:b/>
                <w:sz w:val="22"/>
              </w:rPr>
            </w:pPr>
            <w:r>
              <w:rPr>
                <w:rFonts w:asciiTheme="minorHAnsi" w:hAnsiTheme="minorHAnsi" w:cstheme="minorHAnsi"/>
                <w:b/>
                <w:sz w:val="22"/>
              </w:rPr>
              <w:t>Awards:</w:t>
            </w:r>
          </w:p>
          <w:p w14:paraId="2C903E1D" w14:textId="77777777" w:rsidR="00D4792F" w:rsidRDefault="00D4792F" w:rsidP="00B87F2E">
            <w:pPr>
              <w:ind w:left="458" w:hanging="458"/>
              <w:jc w:val="right"/>
              <w:rPr>
                <w:rFonts w:asciiTheme="minorHAnsi" w:hAnsiTheme="minorHAnsi" w:cstheme="minorHAnsi"/>
                <w:b/>
                <w:sz w:val="22"/>
              </w:rPr>
            </w:pPr>
          </w:p>
          <w:p w14:paraId="388B468B" w14:textId="77777777" w:rsidR="00D4792F" w:rsidRDefault="00D4792F" w:rsidP="00B87F2E">
            <w:pPr>
              <w:ind w:left="458" w:hanging="458"/>
              <w:jc w:val="right"/>
              <w:rPr>
                <w:rFonts w:asciiTheme="minorHAnsi" w:hAnsiTheme="minorHAnsi" w:cstheme="minorHAnsi"/>
                <w:b/>
                <w:sz w:val="22"/>
              </w:rPr>
            </w:pPr>
          </w:p>
          <w:p w14:paraId="65C7DCB8" w14:textId="77777777" w:rsidR="00D4792F" w:rsidRDefault="00D4792F" w:rsidP="00B87F2E">
            <w:pPr>
              <w:ind w:left="458" w:hanging="458"/>
              <w:jc w:val="right"/>
              <w:rPr>
                <w:rFonts w:asciiTheme="minorHAnsi" w:hAnsiTheme="minorHAnsi" w:cstheme="minorHAnsi"/>
                <w:b/>
                <w:sz w:val="22"/>
              </w:rPr>
            </w:pPr>
          </w:p>
          <w:p w14:paraId="506E2300" w14:textId="6E9545E3" w:rsidR="009F130F" w:rsidRDefault="00D4792F" w:rsidP="00B87F2E">
            <w:pPr>
              <w:ind w:left="458" w:hanging="458"/>
              <w:jc w:val="right"/>
              <w:rPr>
                <w:rFonts w:asciiTheme="minorHAnsi" w:hAnsiTheme="minorHAnsi" w:cstheme="minorHAnsi"/>
                <w:b/>
                <w:sz w:val="22"/>
              </w:rPr>
            </w:pPr>
            <w:r>
              <w:rPr>
                <w:rFonts w:asciiTheme="minorHAnsi" w:hAnsiTheme="minorHAnsi" w:cstheme="minorHAnsi"/>
                <w:b/>
                <w:sz w:val="22"/>
              </w:rPr>
              <w:t>Officials:</w:t>
            </w:r>
            <w:r w:rsidR="009F130F">
              <w:rPr>
                <w:rFonts w:asciiTheme="minorHAnsi" w:hAnsiTheme="minorHAnsi" w:cstheme="minorHAnsi"/>
                <w:b/>
                <w:sz w:val="22"/>
              </w:rPr>
              <w:t xml:space="preserve"> </w:t>
            </w:r>
          </w:p>
          <w:p w14:paraId="6FA706E7" w14:textId="75C0CC6B" w:rsidR="00D4792F" w:rsidRDefault="00D4792F" w:rsidP="00B87F2E">
            <w:pPr>
              <w:ind w:left="458" w:hanging="458"/>
              <w:jc w:val="right"/>
              <w:rPr>
                <w:rFonts w:asciiTheme="minorHAnsi" w:hAnsiTheme="minorHAnsi" w:cstheme="minorHAnsi"/>
                <w:b/>
                <w:sz w:val="22"/>
              </w:rPr>
            </w:pPr>
          </w:p>
          <w:p w14:paraId="006F127F" w14:textId="40253BB9" w:rsidR="00D4792F" w:rsidRDefault="00D4792F" w:rsidP="00B87F2E">
            <w:pPr>
              <w:ind w:left="458" w:hanging="458"/>
              <w:jc w:val="right"/>
              <w:rPr>
                <w:rFonts w:asciiTheme="minorHAnsi" w:hAnsiTheme="minorHAnsi" w:cstheme="minorHAnsi"/>
                <w:b/>
                <w:sz w:val="22"/>
              </w:rPr>
            </w:pPr>
          </w:p>
          <w:p w14:paraId="6F70FAC7" w14:textId="5C51900A" w:rsidR="00D4792F" w:rsidRDefault="00D4792F" w:rsidP="00B87F2E">
            <w:pPr>
              <w:ind w:left="458" w:hanging="458"/>
              <w:jc w:val="right"/>
              <w:rPr>
                <w:rFonts w:asciiTheme="minorHAnsi" w:hAnsiTheme="minorHAnsi" w:cstheme="minorHAnsi"/>
                <w:b/>
                <w:sz w:val="22"/>
              </w:rPr>
            </w:pPr>
          </w:p>
          <w:p w14:paraId="4D20F682" w14:textId="0A1BB500" w:rsidR="00D4792F" w:rsidRDefault="00D4792F" w:rsidP="00B87F2E">
            <w:pPr>
              <w:ind w:left="458" w:hanging="458"/>
              <w:jc w:val="right"/>
              <w:rPr>
                <w:rFonts w:asciiTheme="minorHAnsi" w:hAnsiTheme="minorHAnsi" w:cstheme="minorHAnsi"/>
                <w:b/>
                <w:sz w:val="22"/>
              </w:rPr>
            </w:pPr>
            <w:r>
              <w:rPr>
                <w:rFonts w:asciiTheme="minorHAnsi" w:hAnsiTheme="minorHAnsi" w:cstheme="minorHAnsi"/>
                <w:b/>
                <w:sz w:val="22"/>
              </w:rPr>
              <w:t>Lunches:</w:t>
            </w:r>
          </w:p>
          <w:p w14:paraId="01DBC392" w14:textId="504AB42C" w:rsidR="009F130F" w:rsidRPr="004307BA" w:rsidRDefault="009F130F" w:rsidP="00D4792F">
            <w:pPr>
              <w:rPr>
                <w:rFonts w:asciiTheme="minorHAnsi" w:hAnsiTheme="minorHAnsi" w:cstheme="minorHAnsi"/>
                <w:b/>
                <w:sz w:val="22"/>
              </w:rPr>
            </w:pPr>
          </w:p>
        </w:tc>
        <w:tc>
          <w:tcPr>
            <w:tcW w:w="9356" w:type="dxa"/>
          </w:tcPr>
          <w:p w14:paraId="1EEDF8D4" w14:textId="77777777" w:rsidR="00184BA5" w:rsidRDefault="00184BA5" w:rsidP="00C91883">
            <w:pPr>
              <w:rPr>
                <w:rFonts w:asciiTheme="minorHAnsi" w:hAnsiTheme="minorHAnsi" w:cstheme="minorHAnsi"/>
                <w:sz w:val="22"/>
              </w:rPr>
            </w:pPr>
            <w:r>
              <w:rPr>
                <w:rFonts w:asciiTheme="minorHAnsi" w:hAnsiTheme="minorHAnsi" w:cstheme="minorHAnsi"/>
                <w:sz w:val="22"/>
              </w:rPr>
              <w:t>£6.50 per 50m event</w:t>
            </w:r>
          </w:p>
          <w:p w14:paraId="54CCED1F" w14:textId="77777777" w:rsidR="00184BA5" w:rsidRDefault="00FC1415" w:rsidP="00C91883">
            <w:pPr>
              <w:rPr>
                <w:rFonts w:asciiTheme="minorHAnsi" w:hAnsiTheme="minorHAnsi" w:cstheme="minorHAnsi"/>
                <w:sz w:val="22"/>
              </w:rPr>
            </w:pPr>
            <w:r w:rsidRPr="0085149C">
              <w:rPr>
                <w:rFonts w:asciiTheme="minorHAnsi" w:hAnsiTheme="minorHAnsi" w:cstheme="minorHAnsi"/>
                <w:sz w:val="22"/>
              </w:rPr>
              <w:t>£</w:t>
            </w:r>
            <w:r w:rsidR="0085149C" w:rsidRPr="0085149C">
              <w:rPr>
                <w:rFonts w:asciiTheme="minorHAnsi" w:hAnsiTheme="minorHAnsi" w:cstheme="minorHAnsi"/>
                <w:sz w:val="22"/>
              </w:rPr>
              <w:t>7.00</w:t>
            </w:r>
            <w:r w:rsidR="00184BA5">
              <w:rPr>
                <w:rFonts w:asciiTheme="minorHAnsi" w:hAnsiTheme="minorHAnsi" w:cstheme="minorHAnsi"/>
                <w:sz w:val="22"/>
              </w:rPr>
              <w:t xml:space="preserve"> </w:t>
            </w:r>
            <w:r w:rsidRPr="0085149C">
              <w:rPr>
                <w:rFonts w:asciiTheme="minorHAnsi" w:hAnsiTheme="minorHAnsi" w:cstheme="minorHAnsi"/>
                <w:sz w:val="22"/>
              </w:rPr>
              <w:t>per 100m event</w:t>
            </w:r>
          </w:p>
          <w:p w14:paraId="5FB8FCD3" w14:textId="77777777" w:rsidR="00184BA5" w:rsidRDefault="00FC1415" w:rsidP="00C91883">
            <w:pPr>
              <w:rPr>
                <w:rFonts w:asciiTheme="minorHAnsi" w:hAnsiTheme="minorHAnsi" w:cstheme="minorHAnsi"/>
                <w:sz w:val="22"/>
              </w:rPr>
            </w:pPr>
            <w:r w:rsidRPr="0085149C">
              <w:rPr>
                <w:rFonts w:asciiTheme="minorHAnsi" w:hAnsiTheme="minorHAnsi" w:cstheme="minorHAnsi"/>
                <w:sz w:val="22"/>
              </w:rPr>
              <w:t>£7.</w:t>
            </w:r>
            <w:r w:rsidR="0085149C" w:rsidRPr="0085149C">
              <w:rPr>
                <w:rFonts w:asciiTheme="minorHAnsi" w:hAnsiTheme="minorHAnsi" w:cstheme="minorHAnsi"/>
                <w:sz w:val="22"/>
              </w:rPr>
              <w:t>5</w:t>
            </w:r>
            <w:r w:rsidRPr="0085149C">
              <w:rPr>
                <w:rFonts w:asciiTheme="minorHAnsi" w:hAnsiTheme="minorHAnsi" w:cstheme="minorHAnsi"/>
                <w:sz w:val="22"/>
              </w:rPr>
              <w:t>0 per 200m event</w:t>
            </w:r>
          </w:p>
          <w:p w14:paraId="16A16C57" w14:textId="123EDB6D" w:rsidR="00172569" w:rsidRDefault="00FC1415" w:rsidP="004F5870">
            <w:pPr>
              <w:rPr>
                <w:rFonts w:asciiTheme="minorHAnsi" w:hAnsiTheme="minorHAnsi" w:cstheme="minorHAnsi"/>
                <w:sz w:val="22"/>
              </w:rPr>
            </w:pPr>
            <w:r w:rsidRPr="0085149C">
              <w:rPr>
                <w:rFonts w:asciiTheme="minorHAnsi" w:hAnsiTheme="minorHAnsi" w:cstheme="minorHAnsi"/>
                <w:sz w:val="22"/>
              </w:rPr>
              <w:t>£</w:t>
            </w:r>
            <w:r w:rsidR="0085149C" w:rsidRPr="0085149C">
              <w:rPr>
                <w:rFonts w:asciiTheme="minorHAnsi" w:hAnsiTheme="minorHAnsi" w:cstheme="minorHAnsi"/>
                <w:sz w:val="22"/>
              </w:rPr>
              <w:t>8.00</w:t>
            </w:r>
            <w:r w:rsidRPr="0085149C">
              <w:rPr>
                <w:rFonts w:asciiTheme="minorHAnsi" w:hAnsiTheme="minorHAnsi" w:cstheme="minorHAnsi"/>
                <w:sz w:val="22"/>
              </w:rPr>
              <w:t xml:space="preserve"> per 400m event</w:t>
            </w:r>
          </w:p>
          <w:p w14:paraId="22330432" w14:textId="202E4D57" w:rsidR="00D4792F" w:rsidRPr="00BC6EA5" w:rsidRDefault="00D4792F" w:rsidP="004F5870">
            <w:pPr>
              <w:rPr>
                <w:rFonts w:asciiTheme="minorHAnsi" w:hAnsiTheme="minorHAnsi" w:cstheme="minorHAnsi"/>
                <w:sz w:val="22"/>
                <w:szCs w:val="22"/>
              </w:rPr>
            </w:pPr>
          </w:p>
          <w:p w14:paraId="2E853474" w14:textId="2DDE993D" w:rsidR="00BC6EA5" w:rsidRPr="00BC6EA5" w:rsidRDefault="00BC6EA5" w:rsidP="004F5870">
            <w:pPr>
              <w:rPr>
                <w:rFonts w:asciiTheme="minorHAnsi" w:hAnsiTheme="minorHAnsi" w:cstheme="minorHAnsi"/>
                <w:sz w:val="22"/>
                <w:szCs w:val="22"/>
              </w:rPr>
            </w:pPr>
            <w:r w:rsidRPr="00BC6EA5">
              <w:rPr>
                <w:rFonts w:asciiTheme="minorHAnsi" w:hAnsiTheme="minorHAnsi" w:cstheme="minorHAnsi"/>
                <w:sz w:val="22"/>
                <w:szCs w:val="22"/>
              </w:rPr>
              <w:t>Monday 8</w:t>
            </w:r>
            <w:r w:rsidRPr="00BC6EA5">
              <w:rPr>
                <w:rFonts w:asciiTheme="minorHAnsi" w:hAnsiTheme="minorHAnsi" w:cstheme="minorHAnsi"/>
                <w:sz w:val="22"/>
                <w:szCs w:val="22"/>
                <w:vertAlign w:val="superscript"/>
              </w:rPr>
              <w:t>th</w:t>
            </w:r>
            <w:r w:rsidRPr="00BC6EA5">
              <w:rPr>
                <w:rFonts w:asciiTheme="minorHAnsi" w:hAnsiTheme="minorHAnsi" w:cstheme="minorHAnsi"/>
                <w:sz w:val="22"/>
                <w:szCs w:val="22"/>
              </w:rPr>
              <w:t xml:space="preserve"> January 2024 (midday)</w:t>
            </w:r>
          </w:p>
          <w:p w14:paraId="6DCC6DFE" w14:textId="4AFC3E59" w:rsidR="00D4792F" w:rsidRDefault="00D4792F" w:rsidP="004F5870">
            <w:pPr>
              <w:rPr>
                <w:rFonts w:asciiTheme="minorHAnsi" w:hAnsiTheme="minorHAnsi" w:cstheme="minorHAnsi"/>
                <w:sz w:val="22"/>
              </w:rPr>
            </w:pPr>
            <w:r>
              <w:rPr>
                <w:rFonts w:asciiTheme="minorHAnsi" w:hAnsiTheme="minorHAnsi" w:cstheme="minorHAnsi"/>
                <w:sz w:val="22"/>
              </w:rPr>
              <w:t>Meet file</w:t>
            </w:r>
            <w:r w:rsidR="00D05A1F">
              <w:rPr>
                <w:rFonts w:asciiTheme="minorHAnsi" w:hAnsiTheme="minorHAnsi" w:cstheme="minorHAnsi"/>
                <w:sz w:val="22"/>
              </w:rPr>
              <w:t xml:space="preserve"> can</w:t>
            </w:r>
            <w:r>
              <w:rPr>
                <w:rFonts w:asciiTheme="minorHAnsi" w:hAnsiTheme="minorHAnsi" w:cstheme="minorHAnsi"/>
                <w:sz w:val="22"/>
              </w:rPr>
              <w:t xml:space="preserve"> be obtained from </w:t>
            </w:r>
            <w:hyperlink r:id="rId10" w:history="1">
              <w:r w:rsidRPr="005F4CD1">
                <w:rPr>
                  <w:rStyle w:val="Hyperlink"/>
                  <w:rFonts w:asciiTheme="minorHAnsi" w:hAnsiTheme="minorHAnsi" w:cstheme="minorHAnsi"/>
                  <w:sz w:val="22"/>
                </w:rPr>
                <w:t>elstmeets@gmail.com</w:t>
              </w:r>
            </w:hyperlink>
            <w:r>
              <w:rPr>
                <w:rFonts w:asciiTheme="minorHAnsi" w:hAnsiTheme="minorHAnsi" w:cstheme="minorHAnsi"/>
                <w:sz w:val="22"/>
              </w:rPr>
              <w:t xml:space="preserve"> or </w:t>
            </w:r>
            <w:hyperlink r:id="rId11" w:history="1">
              <w:r w:rsidRPr="005F4CD1">
                <w:rPr>
                  <w:rStyle w:val="Hyperlink"/>
                  <w:rFonts w:asciiTheme="minorHAnsi" w:hAnsiTheme="minorHAnsi" w:cstheme="minorHAnsi"/>
                  <w:sz w:val="22"/>
                </w:rPr>
                <w:t>www.swimscotland.co.uk</w:t>
              </w:r>
            </w:hyperlink>
            <w:r>
              <w:rPr>
                <w:rFonts w:asciiTheme="minorHAnsi" w:hAnsiTheme="minorHAnsi" w:cstheme="minorHAnsi"/>
                <w:sz w:val="22"/>
              </w:rPr>
              <w:t>.</w:t>
            </w:r>
          </w:p>
          <w:p w14:paraId="60CB008C" w14:textId="77777777" w:rsidR="00D4792F" w:rsidRDefault="00D4792F" w:rsidP="004F5870">
            <w:pPr>
              <w:rPr>
                <w:rFonts w:asciiTheme="minorHAnsi" w:hAnsiTheme="minorHAnsi" w:cstheme="minorHAnsi"/>
                <w:sz w:val="22"/>
              </w:rPr>
            </w:pPr>
          </w:p>
          <w:p w14:paraId="3C7ADBB0" w14:textId="47E0DE1E" w:rsidR="009F130F" w:rsidRPr="00344331" w:rsidRDefault="009F130F" w:rsidP="009F130F">
            <w:pPr>
              <w:rPr>
                <w:rFonts w:asciiTheme="minorHAnsi" w:hAnsiTheme="minorHAnsi" w:cstheme="minorHAnsi"/>
                <w:color w:val="000000" w:themeColor="text1"/>
                <w:sz w:val="22"/>
              </w:rPr>
            </w:pPr>
            <w:r w:rsidRPr="00344331">
              <w:rPr>
                <w:rFonts w:asciiTheme="minorHAnsi" w:hAnsiTheme="minorHAnsi" w:cstheme="minorHAnsi"/>
                <w:color w:val="000000" w:themeColor="text1"/>
                <w:sz w:val="22"/>
              </w:rPr>
              <w:t xml:space="preserve">Medals will be awarded to the first three places in each age group.  A plaque will be awarded to Best Club.  There will be no presentations, medals will be available from the medal desk which will be located </w:t>
            </w:r>
            <w:r w:rsidR="001C6A29" w:rsidRPr="00344331">
              <w:rPr>
                <w:rFonts w:asciiTheme="minorHAnsi" w:hAnsiTheme="minorHAnsi" w:cstheme="minorHAnsi"/>
                <w:color w:val="000000" w:themeColor="text1"/>
                <w:sz w:val="22"/>
              </w:rPr>
              <w:t xml:space="preserve">upstairs.  </w:t>
            </w:r>
          </w:p>
          <w:p w14:paraId="33FDC749" w14:textId="29D30C25" w:rsidR="00D4792F" w:rsidRPr="00344331" w:rsidRDefault="00D4792F" w:rsidP="009F130F">
            <w:pPr>
              <w:rPr>
                <w:rFonts w:asciiTheme="minorHAnsi" w:hAnsiTheme="minorHAnsi" w:cstheme="minorHAnsi"/>
                <w:color w:val="000000" w:themeColor="text1"/>
                <w:sz w:val="22"/>
              </w:rPr>
            </w:pPr>
          </w:p>
          <w:p w14:paraId="65365025" w14:textId="3BDBFBE2" w:rsidR="00BE5A38" w:rsidRPr="00BE5A38" w:rsidRDefault="00BE5A38" w:rsidP="00BE5A38">
            <w:pPr>
              <w:rPr>
                <w:rFonts w:asciiTheme="minorHAnsi" w:hAnsiTheme="minorHAnsi" w:cstheme="minorHAnsi"/>
                <w:color w:val="000000" w:themeColor="text1"/>
                <w:sz w:val="22"/>
              </w:rPr>
            </w:pPr>
            <w:r w:rsidRPr="00BE5A38">
              <w:rPr>
                <w:rFonts w:asciiTheme="minorHAnsi" w:hAnsiTheme="minorHAnsi" w:cstheme="minorHAnsi"/>
                <w:color w:val="000000" w:themeColor="text1"/>
                <w:sz w:val="22"/>
              </w:rPr>
              <w:t>To ensure accreditation, we would appreciate if visiting Clubs could assist by</w:t>
            </w:r>
          </w:p>
          <w:p w14:paraId="43245D8F" w14:textId="056DE8E5" w:rsidR="00D4792F" w:rsidRPr="00344331" w:rsidRDefault="00BE5A38" w:rsidP="00BE5A38">
            <w:pPr>
              <w:rPr>
                <w:rFonts w:asciiTheme="minorHAnsi" w:hAnsiTheme="minorHAnsi" w:cstheme="minorHAnsi"/>
                <w:color w:val="000000" w:themeColor="text1"/>
                <w:sz w:val="22"/>
              </w:rPr>
            </w:pPr>
            <w:r w:rsidRPr="00BE5A38">
              <w:rPr>
                <w:rFonts w:asciiTheme="minorHAnsi" w:hAnsiTheme="minorHAnsi" w:cstheme="minorHAnsi"/>
                <w:color w:val="000000" w:themeColor="text1"/>
                <w:sz w:val="22"/>
              </w:rPr>
              <w:t>providing technical officials. Details of your STO support should be sent to</w:t>
            </w:r>
            <w:r>
              <w:rPr>
                <w:rFonts w:asciiTheme="minorHAnsi" w:hAnsiTheme="minorHAnsi" w:cstheme="minorHAnsi"/>
                <w:color w:val="000000" w:themeColor="text1"/>
                <w:sz w:val="22"/>
              </w:rPr>
              <w:t xml:space="preserve"> elststo@gmail.com</w:t>
            </w:r>
          </w:p>
          <w:p w14:paraId="43062318" w14:textId="5D7D1BEB" w:rsidR="00D4792F" w:rsidRDefault="00D4792F" w:rsidP="00D4792F">
            <w:pPr>
              <w:rPr>
                <w:rFonts w:asciiTheme="minorHAnsi" w:hAnsiTheme="minorHAnsi" w:cstheme="minorHAnsi"/>
                <w:color w:val="000000" w:themeColor="text1"/>
                <w:sz w:val="22"/>
              </w:rPr>
            </w:pPr>
          </w:p>
          <w:p w14:paraId="2790151A" w14:textId="77777777" w:rsidR="0004360B" w:rsidRPr="00344331" w:rsidRDefault="0004360B" w:rsidP="00D4792F">
            <w:pPr>
              <w:rPr>
                <w:rFonts w:asciiTheme="minorHAnsi" w:hAnsiTheme="minorHAnsi" w:cstheme="minorHAnsi"/>
                <w:color w:val="000000" w:themeColor="text1"/>
                <w:sz w:val="22"/>
              </w:rPr>
            </w:pPr>
          </w:p>
          <w:p w14:paraId="72B82D70" w14:textId="1F721D3D" w:rsidR="002A398F" w:rsidRPr="0085149C" w:rsidRDefault="00D4792F" w:rsidP="00D4792F">
            <w:pPr>
              <w:rPr>
                <w:rFonts w:asciiTheme="minorHAnsi" w:hAnsiTheme="minorHAnsi" w:cstheme="minorHAnsi"/>
                <w:sz w:val="22"/>
              </w:rPr>
            </w:pPr>
            <w:r w:rsidRPr="00344331">
              <w:rPr>
                <w:rFonts w:asciiTheme="minorHAnsi" w:hAnsiTheme="minorHAnsi" w:cstheme="minorHAnsi"/>
                <w:color w:val="000000" w:themeColor="text1"/>
                <w:sz w:val="22"/>
              </w:rPr>
              <w:t xml:space="preserve">We will provide a </w:t>
            </w:r>
            <w:r w:rsidR="001C6A29" w:rsidRPr="00344331">
              <w:rPr>
                <w:rFonts w:asciiTheme="minorHAnsi" w:hAnsiTheme="minorHAnsi" w:cstheme="minorHAnsi"/>
                <w:color w:val="000000" w:themeColor="text1"/>
                <w:sz w:val="22"/>
              </w:rPr>
              <w:t>sandwich</w:t>
            </w:r>
            <w:r w:rsidRPr="00344331">
              <w:rPr>
                <w:rFonts w:asciiTheme="minorHAnsi" w:hAnsiTheme="minorHAnsi" w:cstheme="minorHAnsi"/>
                <w:color w:val="000000" w:themeColor="text1"/>
                <w:sz w:val="22"/>
              </w:rPr>
              <w:t xml:space="preserve"> lunch for officials attending </w:t>
            </w:r>
            <w:r w:rsidRPr="00344331">
              <w:rPr>
                <w:rFonts w:asciiTheme="minorHAnsi" w:hAnsiTheme="minorHAnsi" w:cstheme="minorHAnsi"/>
                <w:b/>
                <w:bCs/>
                <w:color w:val="000000" w:themeColor="text1"/>
                <w:sz w:val="22"/>
              </w:rPr>
              <w:t>both</w:t>
            </w:r>
            <w:r w:rsidRPr="00344331">
              <w:rPr>
                <w:rFonts w:asciiTheme="minorHAnsi" w:hAnsiTheme="minorHAnsi" w:cstheme="minorHAnsi"/>
                <w:color w:val="000000" w:themeColor="text1"/>
                <w:sz w:val="22"/>
              </w:rPr>
              <w:t xml:space="preserve"> AM and PM sessions.  </w:t>
            </w:r>
          </w:p>
        </w:tc>
      </w:tr>
    </w:tbl>
    <w:p w14:paraId="73B93269" w14:textId="77777777" w:rsidR="001C6A29" w:rsidRDefault="001C6A29" w:rsidP="001C6A29">
      <w:pPr>
        <w:spacing w:line="276" w:lineRule="auto"/>
        <w:rPr>
          <w:rFonts w:asciiTheme="minorHAnsi" w:hAnsiTheme="minorHAnsi" w:cstheme="minorHAnsi"/>
          <w:b/>
          <w:sz w:val="28"/>
          <w:u w:val="single"/>
        </w:rPr>
      </w:pPr>
    </w:p>
    <w:p w14:paraId="723F030E" w14:textId="63FCC908" w:rsidR="00C91883" w:rsidRDefault="00172569" w:rsidP="001C6A29">
      <w:pPr>
        <w:spacing w:line="276" w:lineRule="auto"/>
        <w:rPr>
          <w:rFonts w:asciiTheme="minorHAnsi" w:hAnsiTheme="minorHAnsi" w:cstheme="minorHAnsi"/>
          <w:b/>
          <w:sz w:val="28"/>
          <w:u w:val="single"/>
        </w:rPr>
      </w:pPr>
      <w:r>
        <w:rPr>
          <w:rFonts w:asciiTheme="minorHAnsi" w:hAnsiTheme="minorHAnsi" w:cstheme="minorHAnsi"/>
          <w:b/>
          <w:sz w:val="28"/>
          <w:u w:val="single"/>
        </w:rPr>
        <w:lastRenderedPageBreak/>
        <w:t xml:space="preserve">Meet </w:t>
      </w:r>
      <w:r w:rsidR="00136431" w:rsidRPr="00136431">
        <w:rPr>
          <w:rFonts w:asciiTheme="minorHAnsi" w:hAnsiTheme="minorHAnsi" w:cstheme="minorHAnsi"/>
          <w:b/>
          <w:sz w:val="28"/>
          <w:u w:val="single"/>
        </w:rPr>
        <w:t>Rules</w:t>
      </w:r>
    </w:p>
    <w:p w14:paraId="7C488EE9" w14:textId="77777777" w:rsidR="00172569" w:rsidRPr="00172569" w:rsidRDefault="00172569" w:rsidP="001C6A29">
      <w:pPr>
        <w:spacing w:line="276" w:lineRule="auto"/>
        <w:rPr>
          <w:rFonts w:asciiTheme="minorHAnsi" w:hAnsiTheme="minorHAnsi" w:cstheme="minorHAnsi"/>
          <w:b/>
          <w:sz w:val="16"/>
          <w:szCs w:val="10"/>
          <w:u w:val="single"/>
        </w:rPr>
      </w:pPr>
    </w:p>
    <w:p w14:paraId="766513E3" w14:textId="5D43EEBD" w:rsidR="00136431" w:rsidRDefault="00136431" w:rsidP="001C6A29">
      <w:pPr>
        <w:pStyle w:val="ListParagraph"/>
        <w:numPr>
          <w:ilvl w:val="0"/>
          <w:numId w:val="3"/>
        </w:numPr>
        <w:tabs>
          <w:tab w:val="left" w:pos="1701"/>
        </w:tabs>
        <w:spacing w:line="276" w:lineRule="auto"/>
        <w:rPr>
          <w:rFonts w:asciiTheme="minorHAnsi" w:hAnsiTheme="minorHAnsi" w:cstheme="minorHAnsi"/>
          <w:sz w:val="22"/>
          <w:szCs w:val="24"/>
        </w:rPr>
      </w:pPr>
      <w:r>
        <w:rPr>
          <w:rFonts w:asciiTheme="minorHAnsi" w:hAnsiTheme="minorHAnsi" w:cstheme="minorHAnsi"/>
          <w:sz w:val="22"/>
          <w:szCs w:val="24"/>
        </w:rPr>
        <w:t xml:space="preserve">The current </w:t>
      </w:r>
      <w:r w:rsidR="00D67213">
        <w:rPr>
          <w:rFonts w:asciiTheme="minorHAnsi" w:hAnsiTheme="minorHAnsi" w:cstheme="minorHAnsi"/>
          <w:sz w:val="22"/>
          <w:szCs w:val="24"/>
        </w:rPr>
        <w:t>World Aquatics</w:t>
      </w:r>
      <w:r>
        <w:rPr>
          <w:rFonts w:asciiTheme="minorHAnsi" w:hAnsiTheme="minorHAnsi" w:cstheme="minorHAnsi"/>
          <w:sz w:val="22"/>
          <w:szCs w:val="24"/>
        </w:rPr>
        <w:t xml:space="preserve"> and SASA rules of competitive swimming will </w:t>
      </w:r>
      <w:proofErr w:type="gramStart"/>
      <w:r>
        <w:rPr>
          <w:rFonts w:asciiTheme="minorHAnsi" w:hAnsiTheme="minorHAnsi" w:cstheme="minorHAnsi"/>
          <w:sz w:val="22"/>
          <w:szCs w:val="24"/>
        </w:rPr>
        <w:t>apply</w:t>
      </w:r>
      <w:proofErr w:type="gramEnd"/>
    </w:p>
    <w:p w14:paraId="7686C182" w14:textId="3CC5F118" w:rsidR="00172569" w:rsidRDefault="00172569" w:rsidP="001C6A29">
      <w:pPr>
        <w:pStyle w:val="ListParagraph"/>
        <w:numPr>
          <w:ilvl w:val="0"/>
          <w:numId w:val="3"/>
        </w:numPr>
        <w:tabs>
          <w:tab w:val="left" w:pos="1701"/>
        </w:tabs>
        <w:spacing w:line="276" w:lineRule="auto"/>
        <w:rPr>
          <w:rFonts w:asciiTheme="minorHAnsi" w:hAnsiTheme="minorHAnsi" w:cstheme="minorHAnsi"/>
          <w:sz w:val="22"/>
          <w:szCs w:val="24"/>
        </w:rPr>
      </w:pPr>
      <w:r>
        <w:rPr>
          <w:rFonts w:asciiTheme="minorHAnsi" w:hAnsiTheme="minorHAnsi" w:cstheme="minorHAnsi"/>
          <w:sz w:val="22"/>
          <w:szCs w:val="24"/>
        </w:rPr>
        <w:t xml:space="preserve">Age as </w:t>
      </w:r>
      <w:proofErr w:type="gramStart"/>
      <w:r>
        <w:rPr>
          <w:rFonts w:asciiTheme="minorHAnsi" w:hAnsiTheme="minorHAnsi" w:cstheme="minorHAnsi"/>
          <w:sz w:val="22"/>
          <w:szCs w:val="24"/>
        </w:rPr>
        <w:t>at</w:t>
      </w:r>
      <w:proofErr w:type="gramEnd"/>
      <w:r>
        <w:rPr>
          <w:rFonts w:asciiTheme="minorHAnsi" w:hAnsiTheme="minorHAnsi" w:cstheme="minorHAnsi"/>
          <w:sz w:val="22"/>
          <w:szCs w:val="24"/>
        </w:rPr>
        <w:t xml:space="preserve"> </w:t>
      </w:r>
      <w:r w:rsidR="00BC6EA5">
        <w:rPr>
          <w:rFonts w:asciiTheme="minorHAnsi" w:hAnsiTheme="minorHAnsi" w:cstheme="minorHAnsi"/>
          <w:sz w:val="22"/>
          <w:szCs w:val="24"/>
        </w:rPr>
        <w:t>28</w:t>
      </w:r>
      <w:r w:rsidR="00BC6EA5" w:rsidRPr="00BC6EA5">
        <w:rPr>
          <w:rFonts w:asciiTheme="minorHAnsi" w:hAnsiTheme="minorHAnsi" w:cstheme="minorHAnsi"/>
          <w:sz w:val="22"/>
          <w:szCs w:val="24"/>
          <w:vertAlign w:val="superscript"/>
        </w:rPr>
        <w:t>th</w:t>
      </w:r>
      <w:r w:rsidR="00BC6EA5">
        <w:rPr>
          <w:rFonts w:asciiTheme="minorHAnsi" w:hAnsiTheme="minorHAnsi" w:cstheme="minorHAnsi"/>
          <w:sz w:val="22"/>
          <w:szCs w:val="24"/>
        </w:rPr>
        <w:t xml:space="preserve"> January 2024</w:t>
      </w:r>
    </w:p>
    <w:p w14:paraId="36E5547D" w14:textId="77777777" w:rsidR="00136431" w:rsidRDefault="00136431" w:rsidP="001C6A29">
      <w:pPr>
        <w:pStyle w:val="ListParagraph"/>
        <w:numPr>
          <w:ilvl w:val="0"/>
          <w:numId w:val="3"/>
        </w:numPr>
        <w:tabs>
          <w:tab w:val="left" w:pos="1701"/>
        </w:tabs>
        <w:spacing w:line="276" w:lineRule="auto"/>
        <w:rPr>
          <w:rFonts w:asciiTheme="minorHAnsi" w:hAnsiTheme="minorHAnsi" w:cstheme="minorHAnsi"/>
          <w:sz w:val="22"/>
          <w:szCs w:val="24"/>
        </w:rPr>
      </w:pPr>
      <w:r>
        <w:rPr>
          <w:rFonts w:asciiTheme="minorHAnsi" w:hAnsiTheme="minorHAnsi" w:cstheme="minorHAnsi"/>
          <w:sz w:val="22"/>
          <w:szCs w:val="24"/>
        </w:rPr>
        <w:t>All swimmers must have a current SASA or equivalent registration number.</w:t>
      </w:r>
    </w:p>
    <w:p w14:paraId="296D0EA9" w14:textId="179E07C7" w:rsidR="00172569" w:rsidRDefault="00172569" w:rsidP="001C6A29">
      <w:pPr>
        <w:pStyle w:val="ListParagraph"/>
        <w:numPr>
          <w:ilvl w:val="0"/>
          <w:numId w:val="3"/>
        </w:numPr>
        <w:tabs>
          <w:tab w:val="left" w:pos="1701"/>
        </w:tabs>
        <w:spacing w:line="276" w:lineRule="auto"/>
        <w:rPr>
          <w:rFonts w:asciiTheme="minorHAnsi" w:hAnsiTheme="minorHAnsi" w:cstheme="minorHAnsi"/>
          <w:sz w:val="22"/>
          <w:szCs w:val="24"/>
        </w:rPr>
      </w:pPr>
      <w:r>
        <w:rPr>
          <w:rFonts w:asciiTheme="minorHAnsi" w:hAnsiTheme="minorHAnsi" w:cstheme="minorHAnsi"/>
          <w:sz w:val="22"/>
          <w:szCs w:val="24"/>
        </w:rPr>
        <w:t>The pool is 25-metres long with 6-lanes separated by anti-turbulent lane ropes.</w:t>
      </w:r>
    </w:p>
    <w:p w14:paraId="3BC61227" w14:textId="64B85D7D" w:rsidR="006E504F" w:rsidRDefault="006E504F" w:rsidP="001C6A29">
      <w:pPr>
        <w:pStyle w:val="ListParagraph"/>
        <w:numPr>
          <w:ilvl w:val="0"/>
          <w:numId w:val="3"/>
        </w:numPr>
        <w:tabs>
          <w:tab w:val="left" w:pos="1701"/>
        </w:tabs>
        <w:spacing w:line="276" w:lineRule="auto"/>
        <w:rPr>
          <w:rFonts w:asciiTheme="minorHAnsi" w:hAnsiTheme="minorHAnsi" w:cstheme="minorHAnsi"/>
          <w:sz w:val="22"/>
          <w:szCs w:val="24"/>
        </w:rPr>
      </w:pPr>
      <w:r>
        <w:rPr>
          <w:rFonts w:asciiTheme="minorHAnsi" w:hAnsiTheme="minorHAnsi" w:cstheme="minorHAnsi"/>
          <w:sz w:val="22"/>
          <w:szCs w:val="24"/>
        </w:rPr>
        <w:t>Electronic timing will be in operation.  In the event of electronic</w:t>
      </w:r>
      <w:r w:rsidR="00172569">
        <w:rPr>
          <w:rFonts w:asciiTheme="minorHAnsi" w:hAnsiTheme="minorHAnsi" w:cstheme="minorHAnsi"/>
          <w:sz w:val="22"/>
          <w:szCs w:val="24"/>
        </w:rPr>
        <w:t xml:space="preserve"> timing</w:t>
      </w:r>
      <w:r>
        <w:rPr>
          <w:rFonts w:asciiTheme="minorHAnsi" w:hAnsiTheme="minorHAnsi" w:cstheme="minorHAnsi"/>
          <w:sz w:val="22"/>
          <w:szCs w:val="24"/>
        </w:rPr>
        <w:t xml:space="preserve"> failure, </w:t>
      </w:r>
      <w:r w:rsidR="00172569">
        <w:rPr>
          <w:rFonts w:asciiTheme="minorHAnsi" w:hAnsiTheme="minorHAnsi" w:cstheme="minorHAnsi"/>
          <w:sz w:val="22"/>
          <w:szCs w:val="24"/>
        </w:rPr>
        <w:t>the</w:t>
      </w:r>
      <w:r w:rsidR="00D05A1F">
        <w:rPr>
          <w:rFonts w:asciiTheme="minorHAnsi" w:hAnsiTheme="minorHAnsi" w:cstheme="minorHAnsi"/>
          <w:sz w:val="22"/>
          <w:szCs w:val="24"/>
        </w:rPr>
        <w:t>n</w:t>
      </w:r>
      <w:r w:rsidR="00172569">
        <w:rPr>
          <w:rFonts w:asciiTheme="minorHAnsi" w:hAnsiTheme="minorHAnsi" w:cstheme="minorHAnsi"/>
          <w:sz w:val="22"/>
          <w:szCs w:val="24"/>
        </w:rPr>
        <w:t xml:space="preserve"> </w:t>
      </w:r>
      <w:r>
        <w:rPr>
          <w:rFonts w:asciiTheme="minorHAnsi" w:hAnsiTheme="minorHAnsi" w:cstheme="minorHAnsi"/>
          <w:sz w:val="22"/>
          <w:szCs w:val="24"/>
        </w:rPr>
        <w:t>back-up manual timing will be used.</w:t>
      </w:r>
    </w:p>
    <w:p w14:paraId="71553A86" w14:textId="77777777" w:rsidR="006E504F" w:rsidRPr="005D0070" w:rsidRDefault="006E504F" w:rsidP="001C6A29">
      <w:pPr>
        <w:pStyle w:val="ListParagraph"/>
        <w:numPr>
          <w:ilvl w:val="0"/>
          <w:numId w:val="3"/>
        </w:numPr>
        <w:tabs>
          <w:tab w:val="left" w:pos="1701"/>
        </w:tabs>
        <w:spacing w:line="276" w:lineRule="auto"/>
        <w:rPr>
          <w:rFonts w:asciiTheme="minorHAnsi" w:hAnsiTheme="minorHAnsi" w:cstheme="minorHAnsi"/>
          <w:sz w:val="22"/>
          <w:szCs w:val="24"/>
        </w:rPr>
      </w:pPr>
      <w:r w:rsidRPr="005D0070">
        <w:rPr>
          <w:rFonts w:asciiTheme="minorHAnsi" w:hAnsiTheme="minorHAnsi" w:cstheme="minorHAnsi"/>
          <w:sz w:val="22"/>
          <w:szCs w:val="24"/>
        </w:rPr>
        <w:t>Swimmers must act on the instructions given by the meet officials and behave in a reasonable manner at all times.</w:t>
      </w:r>
    </w:p>
    <w:p w14:paraId="6DB31DBD" w14:textId="6354A583" w:rsidR="006E504F" w:rsidRPr="005D0070" w:rsidRDefault="006E504F" w:rsidP="001C6A29">
      <w:pPr>
        <w:pStyle w:val="ListParagraph"/>
        <w:numPr>
          <w:ilvl w:val="0"/>
          <w:numId w:val="3"/>
        </w:numPr>
        <w:tabs>
          <w:tab w:val="left" w:pos="1701"/>
        </w:tabs>
        <w:spacing w:line="276" w:lineRule="auto"/>
        <w:rPr>
          <w:rFonts w:asciiTheme="minorHAnsi" w:hAnsiTheme="minorHAnsi" w:cstheme="minorHAnsi"/>
          <w:sz w:val="22"/>
          <w:szCs w:val="24"/>
        </w:rPr>
      </w:pPr>
      <w:r w:rsidRPr="005D0070">
        <w:rPr>
          <w:rFonts w:asciiTheme="minorHAnsi" w:hAnsiTheme="minorHAnsi" w:cstheme="minorHAnsi"/>
          <w:sz w:val="22"/>
          <w:szCs w:val="24"/>
        </w:rPr>
        <w:t>It is the responsibility of each club to ensure that their swimmers are aware of the meet rules and guidelines.</w:t>
      </w:r>
    </w:p>
    <w:p w14:paraId="415E6CBB" w14:textId="23433A74" w:rsidR="00184BA5" w:rsidRPr="00BF0034" w:rsidRDefault="00BF0034" w:rsidP="001C6A29">
      <w:pPr>
        <w:pStyle w:val="ListParagraph"/>
        <w:numPr>
          <w:ilvl w:val="0"/>
          <w:numId w:val="3"/>
        </w:numPr>
        <w:tabs>
          <w:tab w:val="left" w:pos="1701"/>
        </w:tabs>
        <w:spacing w:line="276" w:lineRule="auto"/>
        <w:rPr>
          <w:rFonts w:asciiTheme="minorHAnsi" w:hAnsiTheme="minorHAnsi" w:cstheme="minorHAnsi"/>
          <w:color w:val="000000" w:themeColor="text1"/>
          <w:sz w:val="22"/>
          <w:szCs w:val="22"/>
        </w:rPr>
      </w:pPr>
      <w:r w:rsidRPr="00BF0034">
        <w:rPr>
          <w:rFonts w:asciiTheme="minorHAnsi" w:hAnsiTheme="minorHAnsi" w:cstheme="minorHAnsi"/>
          <w:color w:val="000000" w:themeColor="text1"/>
          <w:sz w:val="22"/>
          <w:szCs w:val="22"/>
        </w:rPr>
        <w:t xml:space="preserve">The meet will adhere to Scottish Swimming “Swimwear Policies”. </w:t>
      </w:r>
      <w:r w:rsidRPr="00BF0034">
        <w:rPr>
          <w:rFonts w:asciiTheme="minorHAnsi" w:hAnsiTheme="minorHAnsi" w:cstheme="minorHAnsi"/>
          <w:bCs/>
          <w:color w:val="000000" w:themeColor="text1"/>
          <w:sz w:val="22"/>
          <w:szCs w:val="22"/>
        </w:rPr>
        <w:t>The policies are included in full in the appendices of Scottish Swimming Regulations. These can be found</w:t>
      </w:r>
      <w:r>
        <w:rPr>
          <w:rFonts w:asciiTheme="minorHAnsi" w:hAnsiTheme="minorHAnsi" w:cstheme="minorHAnsi"/>
          <w:bCs/>
          <w:color w:val="000000" w:themeColor="text1"/>
          <w:sz w:val="22"/>
          <w:szCs w:val="22"/>
        </w:rPr>
        <w:t xml:space="preserve"> </w:t>
      </w:r>
      <w:hyperlink r:id="rId12" w:history="1">
        <w:r w:rsidRPr="000159AC">
          <w:rPr>
            <w:rStyle w:val="Hyperlink"/>
            <w:rFonts w:cstheme="minorHAnsi"/>
            <w:bCs/>
            <w:sz w:val="21"/>
            <w:szCs w:val="21"/>
          </w:rPr>
          <w:t>here</w:t>
        </w:r>
      </w:hyperlink>
      <w:r w:rsidRPr="00430106">
        <w:rPr>
          <w:rFonts w:cstheme="minorHAnsi"/>
          <w:bCs/>
          <w:color w:val="365F91" w:themeColor="accent1" w:themeShade="BF"/>
          <w:sz w:val="21"/>
          <w:szCs w:val="21"/>
        </w:rPr>
        <w:t>.</w:t>
      </w:r>
    </w:p>
    <w:p w14:paraId="26091CD9" w14:textId="7C43ACA6" w:rsidR="004C776D" w:rsidRPr="00A402CD" w:rsidRDefault="004C776D" w:rsidP="001C6A29">
      <w:pPr>
        <w:tabs>
          <w:tab w:val="left" w:pos="1701"/>
        </w:tabs>
        <w:spacing w:line="276" w:lineRule="auto"/>
        <w:rPr>
          <w:rFonts w:asciiTheme="minorHAnsi" w:hAnsiTheme="minorHAnsi" w:cstheme="minorHAnsi"/>
          <w:sz w:val="22"/>
          <w:szCs w:val="24"/>
        </w:rPr>
      </w:pPr>
    </w:p>
    <w:p w14:paraId="30D06103" w14:textId="77777777" w:rsidR="004C776D" w:rsidRDefault="004C776D" w:rsidP="001C6A29">
      <w:pPr>
        <w:pStyle w:val="ListParagraph"/>
        <w:tabs>
          <w:tab w:val="left" w:pos="1701"/>
        </w:tabs>
        <w:spacing w:line="276" w:lineRule="auto"/>
        <w:ind w:left="360"/>
        <w:rPr>
          <w:rFonts w:asciiTheme="minorHAnsi" w:hAnsiTheme="minorHAnsi" w:cstheme="minorHAnsi"/>
          <w:sz w:val="22"/>
          <w:szCs w:val="24"/>
        </w:rPr>
      </w:pPr>
    </w:p>
    <w:p w14:paraId="36806C43" w14:textId="67E5BFCD" w:rsidR="004C776D" w:rsidRDefault="004C776D" w:rsidP="001C6A29">
      <w:pPr>
        <w:spacing w:line="276" w:lineRule="auto"/>
        <w:rPr>
          <w:rFonts w:asciiTheme="minorHAnsi" w:hAnsiTheme="minorHAnsi" w:cstheme="minorHAnsi"/>
          <w:b/>
          <w:sz w:val="28"/>
          <w:u w:val="single"/>
        </w:rPr>
      </w:pPr>
      <w:r>
        <w:rPr>
          <w:rFonts w:asciiTheme="minorHAnsi" w:hAnsiTheme="minorHAnsi" w:cstheme="minorHAnsi"/>
          <w:b/>
          <w:sz w:val="28"/>
          <w:u w:val="single"/>
        </w:rPr>
        <w:t>Entries and Events</w:t>
      </w:r>
    </w:p>
    <w:p w14:paraId="77C61CA7" w14:textId="77777777" w:rsidR="004C776D" w:rsidRPr="00172569" w:rsidRDefault="004C776D" w:rsidP="001C6A29">
      <w:pPr>
        <w:spacing w:line="276" w:lineRule="auto"/>
        <w:rPr>
          <w:rFonts w:asciiTheme="minorHAnsi" w:hAnsiTheme="minorHAnsi" w:cstheme="minorHAnsi"/>
          <w:b/>
          <w:sz w:val="16"/>
          <w:szCs w:val="10"/>
          <w:u w:val="single"/>
        </w:rPr>
      </w:pPr>
    </w:p>
    <w:p w14:paraId="06463C77" w14:textId="45A714E2" w:rsidR="004C776D" w:rsidRDefault="004C776D" w:rsidP="001C6A29">
      <w:pPr>
        <w:pStyle w:val="ListParagraph"/>
        <w:numPr>
          <w:ilvl w:val="0"/>
          <w:numId w:val="3"/>
        </w:numPr>
        <w:tabs>
          <w:tab w:val="left" w:pos="1701"/>
        </w:tabs>
        <w:spacing w:line="276" w:lineRule="auto"/>
        <w:rPr>
          <w:rFonts w:asciiTheme="minorHAnsi" w:hAnsiTheme="minorHAnsi" w:cstheme="minorHAnsi"/>
          <w:sz w:val="22"/>
          <w:szCs w:val="24"/>
        </w:rPr>
      </w:pPr>
      <w:r>
        <w:rPr>
          <w:rFonts w:asciiTheme="minorHAnsi" w:hAnsiTheme="minorHAnsi" w:cstheme="minorHAnsi"/>
          <w:sz w:val="22"/>
          <w:szCs w:val="24"/>
        </w:rPr>
        <w:t>Closing date for entries i</w:t>
      </w:r>
      <w:r w:rsidR="00BC6EA5">
        <w:rPr>
          <w:rFonts w:asciiTheme="minorHAnsi" w:hAnsiTheme="minorHAnsi" w:cstheme="minorHAnsi"/>
          <w:sz w:val="22"/>
          <w:szCs w:val="24"/>
        </w:rPr>
        <w:t>s 12.00 (midday) on Monday 8</w:t>
      </w:r>
      <w:r w:rsidR="00BC6EA5" w:rsidRPr="00BC6EA5">
        <w:rPr>
          <w:rFonts w:asciiTheme="minorHAnsi" w:hAnsiTheme="minorHAnsi" w:cstheme="minorHAnsi"/>
          <w:sz w:val="22"/>
          <w:szCs w:val="24"/>
          <w:vertAlign w:val="superscript"/>
        </w:rPr>
        <w:t>th</w:t>
      </w:r>
      <w:r w:rsidR="00BC6EA5">
        <w:rPr>
          <w:rFonts w:asciiTheme="minorHAnsi" w:hAnsiTheme="minorHAnsi" w:cstheme="minorHAnsi"/>
          <w:sz w:val="22"/>
          <w:szCs w:val="24"/>
        </w:rPr>
        <w:t xml:space="preserve"> January 2024.</w:t>
      </w:r>
      <w:r w:rsidRPr="00344331">
        <w:rPr>
          <w:rFonts w:asciiTheme="minorHAnsi" w:hAnsiTheme="minorHAnsi" w:cstheme="minorHAnsi"/>
          <w:color w:val="FF0000"/>
          <w:sz w:val="40"/>
          <w:szCs w:val="44"/>
        </w:rPr>
        <w:t xml:space="preserve"> </w:t>
      </w:r>
      <w:r>
        <w:rPr>
          <w:rFonts w:asciiTheme="minorHAnsi" w:hAnsiTheme="minorHAnsi" w:cstheme="minorHAnsi"/>
          <w:sz w:val="22"/>
          <w:szCs w:val="24"/>
        </w:rPr>
        <w:t xml:space="preserve"> Late entries will not be accepted.</w:t>
      </w:r>
    </w:p>
    <w:p w14:paraId="05B2B212" w14:textId="77777777" w:rsidR="004C776D" w:rsidRDefault="004C776D" w:rsidP="001C6A29">
      <w:pPr>
        <w:pStyle w:val="ListParagraph"/>
        <w:numPr>
          <w:ilvl w:val="0"/>
          <w:numId w:val="3"/>
        </w:numPr>
        <w:tabs>
          <w:tab w:val="left" w:pos="1701"/>
        </w:tabs>
        <w:spacing w:line="276" w:lineRule="auto"/>
        <w:rPr>
          <w:rFonts w:asciiTheme="minorHAnsi" w:hAnsiTheme="minorHAnsi" w:cstheme="minorHAnsi"/>
          <w:sz w:val="22"/>
          <w:szCs w:val="24"/>
        </w:rPr>
      </w:pPr>
      <w:r>
        <w:rPr>
          <w:rFonts w:asciiTheme="minorHAnsi" w:hAnsiTheme="minorHAnsi" w:cstheme="minorHAnsi"/>
          <w:sz w:val="22"/>
          <w:szCs w:val="24"/>
        </w:rPr>
        <w:t xml:space="preserve">All entries must be made by Hy-Tek entry files and these can be requested via email from </w:t>
      </w:r>
      <w:hyperlink r:id="rId13" w:history="1">
        <w:r w:rsidRPr="005F4CD1">
          <w:rPr>
            <w:rStyle w:val="Hyperlink"/>
            <w:rFonts w:asciiTheme="minorHAnsi" w:hAnsiTheme="minorHAnsi" w:cstheme="minorHAnsi"/>
            <w:sz w:val="22"/>
            <w:szCs w:val="24"/>
          </w:rPr>
          <w:t>elstmeets@gmail.com</w:t>
        </w:r>
      </w:hyperlink>
      <w:r>
        <w:rPr>
          <w:rFonts w:asciiTheme="minorHAnsi" w:hAnsiTheme="minorHAnsi" w:cstheme="minorHAnsi"/>
          <w:sz w:val="22"/>
          <w:szCs w:val="24"/>
        </w:rPr>
        <w:t xml:space="preserve"> or downloaded from </w:t>
      </w:r>
      <w:hyperlink r:id="rId14" w:history="1">
        <w:r w:rsidRPr="005F4CD1">
          <w:rPr>
            <w:rStyle w:val="Hyperlink"/>
            <w:rFonts w:asciiTheme="minorHAnsi" w:hAnsiTheme="minorHAnsi" w:cstheme="minorHAnsi"/>
            <w:sz w:val="22"/>
            <w:szCs w:val="24"/>
          </w:rPr>
          <w:t>www.swimscotland.co.uk</w:t>
        </w:r>
      </w:hyperlink>
      <w:r>
        <w:rPr>
          <w:rFonts w:asciiTheme="minorHAnsi" w:hAnsiTheme="minorHAnsi" w:cstheme="minorHAnsi"/>
          <w:sz w:val="22"/>
          <w:szCs w:val="24"/>
        </w:rPr>
        <w:t>.</w:t>
      </w:r>
    </w:p>
    <w:p w14:paraId="3C31B3FB" w14:textId="77777777" w:rsidR="004C776D" w:rsidRDefault="004C776D" w:rsidP="001C6A29">
      <w:pPr>
        <w:pStyle w:val="ListParagraph"/>
        <w:numPr>
          <w:ilvl w:val="0"/>
          <w:numId w:val="3"/>
        </w:numPr>
        <w:spacing w:line="276" w:lineRule="auto"/>
        <w:rPr>
          <w:rFonts w:asciiTheme="minorHAnsi" w:hAnsiTheme="minorHAnsi" w:cstheme="minorHAnsi"/>
          <w:sz w:val="22"/>
        </w:rPr>
      </w:pPr>
      <w:r w:rsidRPr="004C776D">
        <w:rPr>
          <w:rFonts w:asciiTheme="minorHAnsi" w:hAnsiTheme="minorHAnsi" w:cstheme="minorHAnsi"/>
          <w:sz w:val="22"/>
        </w:rPr>
        <w:t>Withdrawals on the day must be made to the recorders no later than 45 minutes prior to the start of each session.  There are no refunds for entries withdrawn after the draft programme is prepared.</w:t>
      </w:r>
    </w:p>
    <w:p w14:paraId="02633B58" w14:textId="458C8E08" w:rsidR="004C776D" w:rsidRPr="004C776D" w:rsidRDefault="004C776D" w:rsidP="001C6A29">
      <w:pPr>
        <w:pStyle w:val="ListParagraph"/>
        <w:numPr>
          <w:ilvl w:val="0"/>
          <w:numId w:val="3"/>
        </w:numPr>
        <w:spacing w:line="276" w:lineRule="auto"/>
        <w:rPr>
          <w:rFonts w:asciiTheme="minorHAnsi" w:hAnsiTheme="minorHAnsi" w:cstheme="minorHAnsi"/>
          <w:sz w:val="22"/>
        </w:rPr>
      </w:pPr>
      <w:r w:rsidRPr="004C776D">
        <w:rPr>
          <w:rFonts w:asciiTheme="minorHAnsi" w:hAnsiTheme="minorHAnsi" w:cstheme="minorHAnsi"/>
          <w:sz w:val="22"/>
        </w:rPr>
        <w:t>The organisers reserve the right to restrict entries in order to facilitate the smooth running of the meet.  Entries will be accepted on time basis.  It is the responsibility of Entry Secretaries to ensure all entry times and dates of birth are correct.  In case of over subscription, the overall percentage of swimmers accepted in the meet will be applied to each age allowing all swimmers an equal chance of being accepted.  Rejected entries will be refunded in full.  A draft programme will be made available to Entry Secretaries prior to the meet date.</w:t>
      </w:r>
    </w:p>
    <w:p w14:paraId="143A7A2E" w14:textId="358B54B7" w:rsidR="004C776D" w:rsidRDefault="004C776D" w:rsidP="001C6A29">
      <w:pPr>
        <w:pStyle w:val="ListParagraph"/>
        <w:numPr>
          <w:ilvl w:val="0"/>
          <w:numId w:val="3"/>
        </w:numPr>
        <w:spacing w:line="276" w:lineRule="auto"/>
        <w:rPr>
          <w:rFonts w:asciiTheme="minorHAnsi" w:hAnsiTheme="minorHAnsi" w:cstheme="minorHAnsi"/>
          <w:sz w:val="22"/>
        </w:rPr>
      </w:pPr>
      <w:r>
        <w:rPr>
          <w:rFonts w:asciiTheme="minorHAnsi" w:hAnsiTheme="minorHAnsi" w:cstheme="minorHAnsi"/>
          <w:sz w:val="22"/>
        </w:rPr>
        <w:t>All event</w:t>
      </w:r>
      <w:r w:rsidR="006A07F3">
        <w:rPr>
          <w:rFonts w:asciiTheme="minorHAnsi" w:hAnsiTheme="minorHAnsi" w:cstheme="minorHAnsi"/>
          <w:sz w:val="22"/>
        </w:rPr>
        <w:t>s</w:t>
      </w:r>
      <w:r>
        <w:rPr>
          <w:rFonts w:asciiTheme="minorHAnsi" w:hAnsiTheme="minorHAnsi" w:cstheme="minorHAnsi"/>
          <w:sz w:val="22"/>
        </w:rPr>
        <w:t xml:space="preserve"> are Heat Declared Winners. </w:t>
      </w:r>
    </w:p>
    <w:p w14:paraId="16E24B5E" w14:textId="02720050" w:rsidR="004C776D" w:rsidRPr="004C776D" w:rsidRDefault="004C776D" w:rsidP="001C6A29">
      <w:pPr>
        <w:pStyle w:val="ListParagraph"/>
        <w:numPr>
          <w:ilvl w:val="0"/>
          <w:numId w:val="3"/>
        </w:numPr>
        <w:spacing w:line="276" w:lineRule="auto"/>
        <w:rPr>
          <w:rFonts w:asciiTheme="minorHAnsi" w:hAnsiTheme="minorHAnsi" w:cstheme="minorHAnsi"/>
          <w:sz w:val="22"/>
        </w:rPr>
      </w:pPr>
      <w:r w:rsidRPr="006E504F">
        <w:rPr>
          <w:rFonts w:asciiTheme="minorHAnsi" w:hAnsiTheme="minorHAnsi" w:cstheme="minorHAnsi"/>
          <w:sz w:val="22"/>
          <w:szCs w:val="24"/>
        </w:rPr>
        <w:t>Swimmers must report to the designated marshalling area</w:t>
      </w:r>
      <w:r>
        <w:rPr>
          <w:rFonts w:asciiTheme="minorHAnsi" w:hAnsiTheme="minorHAnsi" w:cstheme="minorHAnsi"/>
          <w:b/>
          <w:sz w:val="22"/>
          <w:szCs w:val="24"/>
        </w:rPr>
        <w:t xml:space="preserve"> a minimum of four heats in advance.  </w:t>
      </w:r>
      <w:r w:rsidRPr="006E504F">
        <w:rPr>
          <w:rFonts w:asciiTheme="minorHAnsi" w:hAnsiTheme="minorHAnsi" w:cstheme="minorHAnsi"/>
          <w:sz w:val="22"/>
          <w:szCs w:val="24"/>
        </w:rPr>
        <w:t>It is the responsibility of the competing squads to ensure that their swimmers report to the marshalling area on time.</w:t>
      </w:r>
    </w:p>
    <w:p w14:paraId="7147E355" w14:textId="596BC7CE" w:rsidR="005D0070" w:rsidRDefault="005D0070" w:rsidP="001C6A29">
      <w:pPr>
        <w:pStyle w:val="ListParagraph"/>
        <w:tabs>
          <w:tab w:val="left" w:pos="1701"/>
        </w:tabs>
        <w:spacing w:line="276" w:lineRule="auto"/>
        <w:ind w:left="360"/>
        <w:rPr>
          <w:rFonts w:asciiTheme="minorHAnsi" w:hAnsiTheme="minorHAnsi" w:cstheme="minorHAnsi"/>
          <w:sz w:val="22"/>
          <w:szCs w:val="24"/>
        </w:rPr>
      </w:pPr>
    </w:p>
    <w:p w14:paraId="16DD004E" w14:textId="77777777" w:rsidR="005D0070" w:rsidRPr="006E504F" w:rsidRDefault="005D0070" w:rsidP="001C6A29">
      <w:pPr>
        <w:pStyle w:val="ListParagraph"/>
        <w:tabs>
          <w:tab w:val="left" w:pos="1701"/>
        </w:tabs>
        <w:spacing w:line="276" w:lineRule="auto"/>
        <w:ind w:left="360"/>
        <w:rPr>
          <w:rFonts w:asciiTheme="minorHAnsi" w:hAnsiTheme="minorHAnsi" w:cstheme="minorHAnsi"/>
          <w:sz w:val="22"/>
          <w:szCs w:val="24"/>
        </w:rPr>
      </w:pPr>
    </w:p>
    <w:p w14:paraId="5CDAA0EF" w14:textId="77777777" w:rsidR="001C6A29" w:rsidRDefault="001C6A29">
      <w:pPr>
        <w:rPr>
          <w:rFonts w:asciiTheme="minorHAnsi" w:hAnsiTheme="minorHAnsi" w:cstheme="minorHAnsi"/>
          <w:b/>
          <w:sz w:val="28"/>
          <w:u w:val="single"/>
        </w:rPr>
      </w:pPr>
      <w:r>
        <w:rPr>
          <w:rFonts w:asciiTheme="minorHAnsi" w:hAnsiTheme="minorHAnsi" w:cstheme="minorHAnsi"/>
          <w:b/>
          <w:sz w:val="28"/>
          <w:u w:val="single"/>
        </w:rPr>
        <w:br w:type="page"/>
      </w:r>
    </w:p>
    <w:p w14:paraId="687823A8" w14:textId="77777777" w:rsidR="001C6A29" w:rsidRDefault="001C6A29" w:rsidP="001C6A29">
      <w:pPr>
        <w:tabs>
          <w:tab w:val="left" w:pos="1701"/>
        </w:tabs>
        <w:spacing w:line="276" w:lineRule="auto"/>
        <w:rPr>
          <w:rFonts w:asciiTheme="minorHAnsi" w:hAnsiTheme="minorHAnsi" w:cstheme="minorHAnsi"/>
          <w:b/>
          <w:sz w:val="28"/>
          <w:u w:val="single"/>
        </w:rPr>
      </w:pPr>
    </w:p>
    <w:p w14:paraId="713E9F09" w14:textId="33077F9A" w:rsidR="006E504F" w:rsidRDefault="00C91883" w:rsidP="006A07F3">
      <w:pPr>
        <w:tabs>
          <w:tab w:val="left" w:pos="1701"/>
        </w:tabs>
        <w:spacing w:line="276" w:lineRule="auto"/>
        <w:rPr>
          <w:rFonts w:asciiTheme="minorHAnsi" w:hAnsiTheme="minorHAnsi" w:cstheme="minorHAnsi"/>
          <w:b/>
          <w:sz w:val="28"/>
          <w:u w:val="single"/>
        </w:rPr>
      </w:pPr>
      <w:r w:rsidRPr="006E504F">
        <w:rPr>
          <w:rFonts w:asciiTheme="minorHAnsi" w:hAnsiTheme="minorHAnsi" w:cstheme="minorHAnsi"/>
          <w:b/>
          <w:sz w:val="28"/>
          <w:u w:val="single"/>
        </w:rPr>
        <w:t>Warm up</w:t>
      </w:r>
    </w:p>
    <w:p w14:paraId="41B702C6" w14:textId="77777777" w:rsidR="006A07F3" w:rsidRPr="006A07F3" w:rsidRDefault="006A07F3" w:rsidP="006A07F3">
      <w:pPr>
        <w:tabs>
          <w:tab w:val="left" w:pos="1701"/>
        </w:tabs>
        <w:spacing w:line="276" w:lineRule="auto"/>
        <w:rPr>
          <w:rFonts w:asciiTheme="minorHAnsi" w:hAnsiTheme="minorHAnsi" w:cstheme="minorHAnsi"/>
          <w:b/>
          <w:sz w:val="16"/>
          <w:szCs w:val="10"/>
          <w:u w:val="single"/>
        </w:rPr>
      </w:pPr>
    </w:p>
    <w:p w14:paraId="0A681249" w14:textId="77777777" w:rsidR="00C91883" w:rsidRPr="006E504F" w:rsidRDefault="00C91883" w:rsidP="006A07F3">
      <w:pPr>
        <w:pStyle w:val="ListParagraph"/>
        <w:numPr>
          <w:ilvl w:val="0"/>
          <w:numId w:val="4"/>
        </w:numPr>
        <w:tabs>
          <w:tab w:val="left" w:pos="1701"/>
        </w:tabs>
        <w:spacing w:line="276" w:lineRule="auto"/>
        <w:rPr>
          <w:rFonts w:asciiTheme="minorHAnsi" w:hAnsiTheme="minorHAnsi" w:cstheme="minorHAnsi"/>
          <w:color w:val="000000"/>
          <w:sz w:val="22"/>
        </w:rPr>
      </w:pPr>
      <w:r w:rsidRPr="006E504F">
        <w:rPr>
          <w:rFonts w:asciiTheme="minorHAnsi" w:hAnsiTheme="minorHAnsi" w:cstheme="minorHAnsi"/>
          <w:color w:val="000000"/>
          <w:sz w:val="22"/>
        </w:rPr>
        <w:t>Warm up may only commence when advised to do so</w:t>
      </w:r>
      <w:r w:rsidR="003923C9" w:rsidRPr="006E504F">
        <w:rPr>
          <w:rFonts w:asciiTheme="minorHAnsi" w:hAnsiTheme="minorHAnsi" w:cstheme="minorHAnsi"/>
          <w:color w:val="000000"/>
          <w:sz w:val="22"/>
        </w:rPr>
        <w:t>.</w:t>
      </w:r>
    </w:p>
    <w:p w14:paraId="5592314B" w14:textId="0D7E6309" w:rsidR="00C91883" w:rsidRDefault="00C91883" w:rsidP="001C6A29">
      <w:pPr>
        <w:pStyle w:val="ListParagraph"/>
        <w:numPr>
          <w:ilvl w:val="0"/>
          <w:numId w:val="4"/>
        </w:numPr>
        <w:tabs>
          <w:tab w:val="left" w:pos="1701"/>
        </w:tabs>
        <w:spacing w:line="276" w:lineRule="auto"/>
        <w:rPr>
          <w:rFonts w:asciiTheme="minorHAnsi" w:hAnsiTheme="minorHAnsi" w:cstheme="minorHAnsi"/>
          <w:color w:val="000000"/>
          <w:sz w:val="22"/>
        </w:rPr>
      </w:pPr>
      <w:r w:rsidRPr="006E504F">
        <w:rPr>
          <w:rFonts w:asciiTheme="minorHAnsi" w:hAnsiTheme="minorHAnsi" w:cstheme="minorHAnsi"/>
          <w:color w:val="000000"/>
          <w:sz w:val="22"/>
        </w:rPr>
        <w:t>No</w:t>
      </w:r>
      <w:r w:rsidR="003923C9" w:rsidRPr="006E504F">
        <w:rPr>
          <w:rFonts w:asciiTheme="minorHAnsi" w:hAnsiTheme="minorHAnsi" w:cstheme="minorHAnsi"/>
          <w:color w:val="000000"/>
          <w:sz w:val="22"/>
        </w:rPr>
        <w:t xml:space="preserve"> diving other than </w:t>
      </w:r>
      <w:r w:rsidR="008D1D83" w:rsidRPr="006E504F">
        <w:rPr>
          <w:rFonts w:asciiTheme="minorHAnsi" w:hAnsiTheme="minorHAnsi" w:cstheme="minorHAnsi"/>
          <w:color w:val="000000"/>
          <w:sz w:val="22"/>
        </w:rPr>
        <w:t xml:space="preserve">in </w:t>
      </w:r>
      <w:r w:rsidR="003923C9" w:rsidRPr="006E504F">
        <w:rPr>
          <w:rFonts w:asciiTheme="minorHAnsi" w:hAnsiTheme="minorHAnsi" w:cstheme="minorHAnsi"/>
          <w:color w:val="000000"/>
          <w:sz w:val="22"/>
        </w:rPr>
        <w:t>sprint lanes.</w:t>
      </w:r>
    </w:p>
    <w:p w14:paraId="44AA1A26" w14:textId="79D09460" w:rsidR="00A402CD" w:rsidRPr="006E504F" w:rsidRDefault="00A402CD" w:rsidP="001C6A29">
      <w:pPr>
        <w:pStyle w:val="ListParagraph"/>
        <w:numPr>
          <w:ilvl w:val="0"/>
          <w:numId w:val="4"/>
        </w:numPr>
        <w:tabs>
          <w:tab w:val="left" w:pos="1701"/>
        </w:tabs>
        <w:spacing w:line="276" w:lineRule="auto"/>
        <w:rPr>
          <w:rFonts w:asciiTheme="minorHAnsi" w:hAnsiTheme="minorHAnsi" w:cstheme="minorHAnsi"/>
          <w:color w:val="000000"/>
          <w:sz w:val="22"/>
        </w:rPr>
      </w:pPr>
      <w:r>
        <w:rPr>
          <w:rFonts w:asciiTheme="minorHAnsi" w:hAnsiTheme="minorHAnsi" w:cstheme="minorHAnsi"/>
          <w:color w:val="000000"/>
          <w:sz w:val="22"/>
        </w:rPr>
        <w:t>Swimmer</w:t>
      </w:r>
      <w:r w:rsidR="001459DD">
        <w:rPr>
          <w:rFonts w:asciiTheme="minorHAnsi" w:hAnsiTheme="minorHAnsi" w:cstheme="minorHAnsi"/>
          <w:color w:val="000000"/>
          <w:sz w:val="22"/>
        </w:rPr>
        <w:t>s</w:t>
      </w:r>
      <w:r>
        <w:rPr>
          <w:rFonts w:asciiTheme="minorHAnsi" w:hAnsiTheme="minorHAnsi" w:cstheme="minorHAnsi"/>
          <w:color w:val="000000"/>
          <w:sz w:val="22"/>
        </w:rPr>
        <w:t xml:space="preserve"> must keep moving during warm-up, to avoid congestion in the pool</w:t>
      </w:r>
      <w:r w:rsidR="00D05A1F">
        <w:rPr>
          <w:rFonts w:asciiTheme="minorHAnsi" w:hAnsiTheme="minorHAnsi" w:cstheme="minorHAnsi"/>
          <w:color w:val="000000"/>
          <w:sz w:val="22"/>
        </w:rPr>
        <w:t>.</w:t>
      </w:r>
    </w:p>
    <w:p w14:paraId="6479DB9E" w14:textId="77777777" w:rsidR="00C91883" w:rsidRPr="006E504F" w:rsidRDefault="00C91883" w:rsidP="001C6A29">
      <w:pPr>
        <w:pStyle w:val="ListParagraph"/>
        <w:numPr>
          <w:ilvl w:val="0"/>
          <w:numId w:val="4"/>
        </w:numPr>
        <w:tabs>
          <w:tab w:val="left" w:pos="1701"/>
        </w:tabs>
        <w:spacing w:line="276" w:lineRule="auto"/>
        <w:rPr>
          <w:rFonts w:asciiTheme="minorHAnsi" w:hAnsiTheme="minorHAnsi" w:cstheme="minorHAnsi"/>
          <w:color w:val="000000"/>
          <w:sz w:val="22"/>
        </w:rPr>
      </w:pPr>
      <w:r w:rsidRPr="006E504F">
        <w:rPr>
          <w:rFonts w:asciiTheme="minorHAnsi" w:hAnsiTheme="minorHAnsi" w:cstheme="minorHAnsi"/>
          <w:color w:val="000000"/>
          <w:sz w:val="22"/>
        </w:rPr>
        <w:t>The meet stewards will determine sprint lanes</w:t>
      </w:r>
      <w:r w:rsidR="003923C9" w:rsidRPr="006E504F">
        <w:rPr>
          <w:rFonts w:asciiTheme="minorHAnsi" w:hAnsiTheme="minorHAnsi" w:cstheme="minorHAnsi"/>
          <w:color w:val="000000"/>
          <w:sz w:val="22"/>
        </w:rPr>
        <w:t>.</w:t>
      </w:r>
    </w:p>
    <w:p w14:paraId="31EB2047" w14:textId="028A5CDC" w:rsidR="00C91883" w:rsidRDefault="00C91883" w:rsidP="001C6A29">
      <w:pPr>
        <w:pStyle w:val="ListParagraph"/>
        <w:numPr>
          <w:ilvl w:val="0"/>
          <w:numId w:val="4"/>
        </w:numPr>
        <w:tabs>
          <w:tab w:val="left" w:pos="1701"/>
        </w:tabs>
        <w:spacing w:line="276" w:lineRule="auto"/>
        <w:rPr>
          <w:rFonts w:asciiTheme="minorHAnsi" w:hAnsiTheme="minorHAnsi" w:cstheme="minorHAnsi"/>
          <w:color w:val="000000"/>
          <w:sz w:val="22"/>
        </w:rPr>
      </w:pPr>
      <w:r w:rsidRPr="006E504F">
        <w:rPr>
          <w:rFonts w:asciiTheme="minorHAnsi" w:hAnsiTheme="minorHAnsi" w:cstheme="minorHAnsi"/>
          <w:color w:val="000000"/>
          <w:sz w:val="22"/>
        </w:rPr>
        <w:t>No congregating allowed at either end of the lanes</w:t>
      </w:r>
      <w:r w:rsidR="003923C9" w:rsidRPr="006E504F">
        <w:rPr>
          <w:rFonts w:asciiTheme="minorHAnsi" w:hAnsiTheme="minorHAnsi" w:cstheme="minorHAnsi"/>
          <w:color w:val="000000"/>
          <w:sz w:val="22"/>
        </w:rPr>
        <w:t>.</w:t>
      </w:r>
    </w:p>
    <w:p w14:paraId="11190E56" w14:textId="77777777" w:rsidR="005D0070" w:rsidRPr="005D0070" w:rsidRDefault="005D0070" w:rsidP="005D0070">
      <w:pPr>
        <w:pStyle w:val="ListParagraph"/>
        <w:tabs>
          <w:tab w:val="left" w:pos="1701"/>
        </w:tabs>
        <w:ind w:left="360"/>
        <w:rPr>
          <w:rFonts w:asciiTheme="minorHAnsi" w:hAnsiTheme="minorHAnsi" w:cstheme="minorHAnsi"/>
          <w:color w:val="000000"/>
          <w:sz w:val="22"/>
          <w:szCs w:val="22"/>
        </w:rPr>
      </w:pPr>
    </w:p>
    <w:p w14:paraId="49B7880F" w14:textId="22CFE5AD" w:rsidR="003E4BC6" w:rsidRPr="00946983" w:rsidRDefault="003E4BC6">
      <w:pPr>
        <w:rPr>
          <w:rFonts w:asciiTheme="minorHAnsi" w:hAnsiTheme="minorHAnsi" w:cstheme="minorHAnsi"/>
          <w:b/>
          <w:color w:val="000000" w:themeColor="text1"/>
          <w:sz w:val="22"/>
          <w:szCs w:val="16"/>
          <w:u w:val="single"/>
        </w:rPr>
      </w:pPr>
    </w:p>
    <w:p w14:paraId="40382F00" w14:textId="10E3358D" w:rsidR="006A07F3" w:rsidRPr="00946983" w:rsidRDefault="00C91883" w:rsidP="006A07F3">
      <w:pPr>
        <w:tabs>
          <w:tab w:val="left" w:pos="1701"/>
        </w:tabs>
        <w:spacing w:after="120"/>
        <w:ind w:left="1695" w:hanging="1695"/>
        <w:rPr>
          <w:rFonts w:asciiTheme="minorHAnsi" w:hAnsiTheme="minorHAnsi" w:cstheme="minorHAnsi"/>
          <w:b/>
          <w:color w:val="000000" w:themeColor="text1"/>
          <w:sz w:val="28"/>
          <w:u w:val="single"/>
        </w:rPr>
      </w:pPr>
      <w:r w:rsidRPr="00946983">
        <w:rPr>
          <w:rFonts w:asciiTheme="minorHAnsi" w:hAnsiTheme="minorHAnsi" w:cstheme="minorHAnsi"/>
          <w:b/>
          <w:color w:val="000000" w:themeColor="text1"/>
          <w:sz w:val="28"/>
          <w:u w:val="single"/>
        </w:rPr>
        <w:t>Miscellaneous</w:t>
      </w:r>
    </w:p>
    <w:p w14:paraId="778A1ADE" w14:textId="77777777" w:rsidR="006A07F3" w:rsidRPr="00946983" w:rsidRDefault="006A07F3" w:rsidP="006A07F3">
      <w:pPr>
        <w:tabs>
          <w:tab w:val="left" w:pos="1701"/>
        </w:tabs>
        <w:spacing w:after="120"/>
        <w:ind w:left="1695" w:hanging="1695"/>
        <w:rPr>
          <w:rFonts w:asciiTheme="minorHAnsi" w:hAnsiTheme="minorHAnsi" w:cstheme="minorHAnsi"/>
          <w:b/>
          <w:color w:val="000000" w:themeColor="text1"/>
          <w:sz w:val="16"/>
          <w:szCs w:val="10"/>
          <w:u w:val="single"/>
        </w:rPr>
      </w:pPr>
    </w:p>
    <w:p w14:paraId="7922EF78" w14:textId="77777777" w:rsidR="00946983" w:rsidRPr="00946983" w:rsidRDefault="005D0070" w:rsidP="00946983">
      <w:pPr>
        <w:pStyle w:val="ListParagraph"/>
        <w:numPr>
          <w:ilvl w:val="0"/>
          <w:numId w:val="5"/>
        </w:numPr>
        <w:tabs>
          <w:tab w:val="left" w:pos="1701"/>
        </w:tabs>
        <w:spacing w:after="120" w:line="276" w:lineRule="auto"/>
        <w:rPr>
          <w:rFonts w:asciiTheme="minorHAnsi" w:hAnsiTheme="minorHAnsi" w:cstheme="minorHAnsi"/>
          <w:color w:val="000000" w:themeColor="text1"/>
          <w:sz w:val="22"/>
          <w:szCs w:val="22"/>
        </w:rPr>
      </w:pPr>
      <w:r w:rsidRPr="00946983">
        <w:rPr>
          <w:rFonts w:asciiTheme="minorHAnsi" w:hAnsiTheme="minorHAnsi" w:cstheme="minorHAnsi"/>
          <w:color w:val="000000" w:themeColor="text1"/>
          <w:sz w:val="22"/>
          <w:szCs w:val="22"/>
        </w:rPr>
        <w:t xml:space="preserve">This will be a Level 2 Licensed Meet.  Licence Number: </w:t>
      </w:r>
      <w:r w:rsidR="00946983" w:rsidRPr="00946983">
        <w:rPr>
          <w:rFonts w:asciiTheme="minorHAnsi" w:hAnsiTheme="minorHAnsi" w:cstheme="minorHAnsi"/>
          <w:color w:val="000000" w:themeColor="text1"/>
          <w:sz w:val="22"/>
          <w:szCs w:val="22"/>
        </w:rPr>
        <w:t>L2/ED/021/JAN24</w:t>
      </w:r>
    </w:p>
    <w:p w14:paraId="5EA578F9" w14:textId="51D92A00" w:rsidR="005D0070" w:rsidRPr="00946983" w:rsidRDefault="005D0070" w:rsidP="001C6A29">
      <w:pPr>
        <w:pStyle w:val="ListParagraph"/>
        <w:numPr>
          <w:ilvl w:val="0"/>
          <w:numId w:val="5"/>
        </w:numPr>
        <w:tabs>
          <w:tab w:val="left" w:pos="1701"/>
        </w:tabs>
        <w:spacing w:after="120" w:line="276" w:lineRule="auto"/>
        <w:rPr>
          <w:rFonts w:asciiTheme="minorHAnsi" w:hAnsiTheme="minorHAnsi" w:cstheme="minorHAnsi"/>
          <w:color w:val="000000" w:themeColor="text1"/>
          <w:sz w:val="22"/>
          <w:szCs w:val="22"/>
        </w:rPr>
      </w:pPr>
      <w:proofErr w:type="spellStart"/>
      <w:r w:rsidRPr="00946983">
        <w:rPr>
          <w:rFonts w:asciiTheme="minorHAnsi" w:hAnsiTheme="minorHAnsi" w:cstheme="minorHAnsi"/>
          <w:color w:val="000000" w:themeColor="text1"/>
          <w:sz w:val="22"/>
          <w:szCs w:val="22"/>
        </w:rPr>
        <w:t>Mercat</w:t>
      </w:r>
      <w:proofErr w:type="spellEnd"/>
      <w:r w:rsidRPr="00946983">
        <w:rPr>
          <w:rFonts w:asciiTheme="minorHAnsi" w:hAnsiTheme="minorHAnsi" w:cstheme="minorHAnsi"/>
          <w:color w:val="000000" w:themeColor="text1"/>
          <w:sz w:val="22"/>
          <w:szCs w:val="22"/>
        </w:rPr>
        <w:t xml:space="preserve"> Gait has refreshment vending machines </w:t>
      </w:r>
      <w:r w:rsidR="00946983">
        <w:rPr>
          <w:rFonts w:asciiTheme="minorHAnsi" w:hAnsiTheme="minorHAnsi" w:cstheme="minorHAnsi"/>
          <w:color w:val="000000" w:themeColor="text1"/>
          <w:sz w:val="22"/>
          <w:szCs w:val="22"/>
        </w:rPr>
        <w:t>and café facilities</w:t>
      </w:r>
      <w:r w:rsidR="001459DD">
        <w:rPr>
          <w:rFonts w:asciiTheme="minorHAnsi" w:hAnsiTheme="minorHAnsi" w:cstheme="minorHAnsi"/>
          <w:color w:val="000000" w:themeColor="text1"/>
          <w:sz w:val="22"/>
          <w:szCs w:val="22"/>
        </w:rPr>
        <w:t>.</w:t>
      </w:r>
    </w:p>
    <w:p w14:paraId="1AEA6974" w14:textId="77777777" w:rsidR="005D0070" w:rsidRPr="00946983" w:rsidRDefault="005D0070" w:rsidP="001C6A29">
      <w:pPr>
        <w:pStyle w:val="ListParagraph"/>
        <w:numPr>
          <w:ilvl w:val="0"/>
          <w:numId w:val="5"/>
        </w:numPr>
        <w:tabs>
          <w:tab w:val="left" w:pos="1701"/>
        </w:tabs>
        <w:spacing w:after="120" w:line="276" w:lineRule="auto"/>
        <w:rPr>
          <w:rFonts w:asciiTheme="minorHAnsi" w:hAnsiTheme="minorHAnsi" w:cstheme="minorHAnsi"/>
          <w:color w:val="000000" w:themeColor="text1"/>
          <w:sz w:val="22"/>
          <w:szCs w:val="22"/>
        </w:rPr>
      </w:pPr>
      <w:r w:rsidRPr="00946983">
        <w:rPr>
          <w:rFonts w:asciiTheme="minorHAnsi" w:hAnsiTheme="minorHAnsi" w:cstheme="minorHAnsi"/>
          <w:color w:val="000000" w:themeColor="text1"/>
          <w:sz w:val="22"/>
          <w:szCs w:val="22"/>
        </w:rPr>
        <w:t xml:space="preserve">The organisers reserve the right to exclude or refuse admission to any competitor, </w:t>
      </w:r>
      <w:proofErr w:type="gramStart"/>
      <w:r w:rsidRPr="00946983">
        <w:rPr>
          <w:rFonts w:asciiTheme="minorHAnsi" w:hAnsiTheme="minorHAnsi" w:cstheme="minorHAnsi"/>
          <w:color w:val="000000" w:themeColor="text1"/>
          <w:sz w:val="22"/>
          <w:szCs w:val="22"/>
        </w:rPr>
        <w:t>spectator</w:t>
      </w:r>
      <w:proofErr w:type="gramEnd"/>
      <w:r w:rsidRPr="00946983">
        <w:rPr>
          <w:rFonts w:asciiTheme="minorHAnsi" w:hAnsiTheme="minorHAnsi" w:cstheme="minorHAnsi"/>
          <w:color w:val="000000" w:themeColor="text1"/>
          <w:sz w:val="22"/>
          <w:szCs w:val="22"/>
        </w:rPr>
        <w:t xml:space="preserve"> or team official.</w:t>
      </w:r>
    </w:p>
    <w:p w14:paraId="0D84BCF3" w14:textId="5AE193A8" w:rsidR="00C91883" w:rsidRDefault="00C91883" w:rsidP="001C6A29">
      <w:pPr>
        <w:pStyle w:val="ListParagraph"/>
        <w:numPr>
          <w:ilvl w:val="0"/>
          <w:numId w:val="5"/>
        </w:numPr>
        <w:tabs>
          <w:tab w:val="left" w:pos="1701"/>
        </w:tabs>
        <w:spacing w:after="120" w:line="276" w:lineRule="auto"/>
        <w:rPr>
          <w:rFonts w:asciiTheme="minorHAnsi" w:hAnsiTheme="minorHAnsi" w:cstheme="minorHAnsi"/>
          <w:color w:val="000000"/>
          <w:sz w:val="22"/>
          <w:szCs w:val="22"/>
        </w:rPr>
      </w:pPr>
      <w:r w:rsidRPr="00946983">
        <w:rPr>
          <w:rFonts w:asciiTheme="minorHAnsi" w:hAnsiTheme="minorHAnsi" w:cstheme="minorHAnsi"/>
          <w:color w:val="000000" w:themeColor="text1"/>
          <w:sz w:val="22"/>
          <w:szCs w:val="22"/>
        </w:rPr>
        <w:t xml:space="preserve">Neither ELST nor the </w:t>
      </w:r>
      <w:proofErr w:type="spellStart"/>
      <w:r w:rsidRPr="00946983">
        <w:rPr>
          <w:rFonts w:asciiTheme="minorHAnsi" w:hAnsiTheme="minorHAnsi" w:cstheme="minorHAnsi"/>
          <w:color w:val="000000" w:themeColor="text1"/>
          <w:sz w:val="22"/>
          <w:szCs w:val="22"/>
        </w:rPr>
        <w:t>Mercat</w:t>
      </w:r>
      <w:proofErr w:type="spellEnd"/>
      <w:r w:rsidRPr="00946983">
        <w:rPr>
          <w:rFonts w:asciiTheme="minorHAnsi" w:hAnsiTheme="minorHAnsi" w:cstheme="minorHAnsi"/>
          <w:color w:val="000000" w:themeColor="text1"/>
          <w:sz w:val="22"/>
          <w:szCs w:val="22"/>
        </w:rPr>
        <w:t xml:space="preserve"> Gait Leisure Centre can</w:t>
      </w:r>
      <w:r w:rsidR="003923C9" w:rsidRPr="00946983">
        <w:rPr>
          <w:rFonts w:asciiTheme="minorHAnsi" w:hAnsiTheme="minorHAnsi" w:cstheme="minorHAnsi"/>
          <w:color w:val="000000" w:themeColor="text1"/>
          <w:sz w:val="22"/>
          <w:szCs w:val="22"/>
        </w:rPr>
        <w:t xml:space="preserve"> </w:t>
      </w:r>
      <w:r w:rsidRPr="00946983">
        <w:rPr>
          <w:rFonts w:asciiTheme="minorHAnsi" w:hAnsiTheme="minorHAnsi" w:cstheme="minorHAnsi"/>
          <w:color w:val="000000" w:themeColor="text1"/>
          <w:sz w:val="22"/>
          <w:szCs w:val="22"/>
        </w:rPr>
        <w:t>be held responsible for loss or damage to any property. Swimmers should use</w:t>
      </w:r>
      <w:r w:rsidR="006E504F" w:rsidRPr="00946983">
        <w:rPr>
          <w:rFonts w:asciiTheme="minorHAnsi" w:hAnsiTheme="minorHAnsi" w:cstheme="minorHAnsi"/>
          <w:color w:val="000000" w:themeColor="text1"/>
          <w:sz w:val="22"/>
          <w:szCs w:val="22"/>
        </w:rPr>
        <w:t xml:space="preserve"> </w:t>
      </w:r>
      <w:r w:rsidRPr="00946983">
        <w:rPr>
          <w:rFonts w:asciiTheme="minorHAnsi" w:hAnsiTheme="minorHAnsi" w:cstheme="minorHAnsi"/>
          <w:color w:val="000000" w:themeColor="text1"/>
          <w:sz w:val="22"/>
          <w:szCs w:val="22"/>
        </w:rPr>
        <w:t xml:space="preserve">the lockers provided and not leave belongings lying around unattended. Bags should not be taken onto poolside they </w:t>
      </w:r>
      <w:r w:rsidRPr="00946983">
        <w:rPr>
          <w:rFonts w:asciiTheme="minorHAnsi" w:hAnsiTheme="minorHAnsi" w:cstheme="minorHAnsi"/>
          <w:color w:val="000000"/>
          <w:sz w:val="22"/>
          <w:szCs w:val="22"/>
        </w:rPr>
        <w:t>should remain in lockers.</w:t>
      </w:r>
    </w:p>
    <w:p w14:paraId="5634025F" w14:textId="0D4A70B7" w:rsidR="00504429" w:rsidRPr="00946983" w:rsidRDefault="00504429" w:rsidP="001C6A29">
      <w:pPr>
        <w:pStyle w:val="ListParagraph"/>
        <w:numPr>
          <w:ilvl w:val="0"/>
          <w:numId w:val="5"/>
        </w:numPr>
        <w:tabs>
          <w:tab w:val="left" w:pos="1701"/>
        </w:tabs>
        <w:spacing w:after="120" w:line="276" w:lineRule="auto"/>
        <w:rPr>
          <w:rFonts w:asciiTheme="minorHAnsi" w:hAnsiTheme="minorHAnsi" w:cstheme="minorHAnsi"/>
          <w:color w:val="000000"/>
          <w:sz w:val="22"/>
          <w:szCs w:val="22"/>
        </w:rPr>
      </w:pPr>
      <w:r>
        <w:rPr>
          <w:rFonts w:asciiTheme="minorHAnsi" w:hAnsiTheme="minorHAnsi" w:cstheme="minorHAnsi"/>
          <w:color w:val="000000" w:themeColor="text1"/>
          <w:sz w:val="22"/>
          <w:szCs w:val="22"/>
        </w:rPr>
        <w:t>Only swimmers, coaches and approved volunteers are allowed poolside.</w:t>
      </w:r>
    </w:p>
    <w:p w14:paraId="38515CF1" w14:textId="77777777" w:rsidR="00C91883" w:rsidRPr="00946983" w:rsidRDefault="006E504F" w:rsidP="001C6A29">
      <w:pPr>
        <w:pStyle w:val="ListParagraph"/>
        <w:numPr>
          <w:ilvl w:val="0"/>
          <w:numId w:val="5"/>
        </w:numPr>
        <w:tabs>
          <w:tab w:val="left" w:pos="1701"/>
        </w:tabs>
        <w:spacing w:after="120" w:line="276" w:lineRule="auto"/>
        <w:rPr>
          <w:rFonts w:asciiTheme="minorHAnsi" w:hAnsiTheme="minorHAnsi" w:cstheme="minorHAnsi"/>
          <w:color w:val="000000"/>
          <w:sz w:val="22"/>
          <w:szCs w:val="22"/>
        </w:rPr>
      </w:pPr>
      <w:r w:rsidRPr="00946983">
        <w:rPr>
          <w:rFonts w:asciiTheme="minorHAnsi" w:hAnsiTheme="minorHAnsi" w:cstheme="minorHAnsi"/>
          <w:color w:val="000000"/>
          <w:sz w:val="22"/>
          <w:szCs w:val="22"/>
        </w:rPr>
        <w:t>S</w:t>
      </w:r>
      <w:r w:rsidR="00C91883" w:rsidRPr="00946983">
        <w:rPr>
          <w:rFonts w:asciiTheme="minorHAnsi" w:hAnsiTheme="minorHAnsi" w:cstheme="minorHAnsi"/>
          <w:color w:val="000000"/>
          <w:sz w:val="22"/>
          <w:szCs w:val="22"/>
        </w:rPr>
        <w:t>wimmers must act on the instructions of the meet officials and behave in a responsible manner at all times.</w:t>
      </w:r>
    </w:p>
    <w:p w14:paraId="2BCA571B" w14:textId="77777777" w:rsidR="00C91883" w:rsidRPr="00946983" w:rsidRDefault="00C91883" w:rsidP="001C6A29">
      <w:pPr>
        <w:pStyle w:val="ListParagraph"/>
        <w:numPr>
          <w:ilvl w:val="0"/>
          <w:numId w:val="5"/>
        </w:numPr>
        <w:tabs>
          <w:tab w:val="left" w:pos="1701"/>
        </w:tabs>
        <w:spacing w:after="120" w:line="276" w:lineRule="auto"/>
        <w:rPr>
          <w:rFonts w:asciiTheme="minorHAnsi" w:hAnsiTheme="minorHAnsi" w:cstheme="minorHAnsi"/>
          <w:color w:val="000000"/>
          <w:sz w:val="22"/>
          <w:szCs w:val="22"/>
        </w:rPr>
      </w:pPr>
      <w:r w:rsidRPr="00946983">
        <w:rPr>
          <w:rFonts w:asciiTheme="minorHAnsi" w:hAnsiTheme="minorHAnsi" w:cstheme="minorHAnsi"/>
          <w:color w:val="000000"/>
          <w:sz w:val="22"/>
          <w:szCs w:val="22"/>
        </w:rPr>
        <w:t>No glassware may be taken into the showers or poolside. Anyone doing so will be</w:t>
      </w:r>
      <w:r w:rsidR="003923C9" w:rsidRPr="00946983">
        <w:rPr>
          <w:rFonts w:asciiTheme="minorHAnsi" w:hAnsiTheme="minorHAnsi" w:cstheme="minorHAnsi"/>
          <w:color w:val="000000"/>
          <w:sz w:val="22"/>
          <w:szCs w:val="22"/>
        </w:rPr>
        <w:t xml:space="preserve"> </w:t>
      </w:r>
      <w:r w:rsidRPr="00946983">
        <w:rPr>
          <w:rFonts w:asciiTheme="minorHAnsi" w:hAnsiTheme="minorHAnsi" w:cstheme="minorHAnsi"/>
          <w:color w:val="000000"/>
          <w:sz w:val="22"/>
          <w:szCs w:val="22"/>
        </w:rPr>
        <w:t>liable to expulsion from the meet.</w:t>
      </w:r>
    </w:p>
    <w:p w14:paraId="0C7C81B3" w14:textId="77777777" w:rsidR="00C91883" w:rsidRPr="00946983" w:rsidRDefault="00C91883" w:rsidP="001C6A29">
      <w:pPr>
        <w:pStyle w:val="ListParagraph"/>
        <w:numPr>
          <w:ilvl w:val="0"/>
          <w:numId w:val="5"/>
        </w:numPr>
        <w:tabs>
          <w:tab w:val="left" w:pos="1701"/>
        </w:tabs>
        <w:spacing w:after="120" w:line="276" w:lineRule="auto"/>
        <w:rPr>
          <w:rFonts w:asciiTheme="minorHAnsi" w:hAnsiTheme="minorHAnsi" w:cstheme="minorHAnsi"/>
          <w:color w:val="000000"/>
          <w:sz w:val="22"/>
          <w:szCs w:val="22"/>
        </w:rPr>
      </w:pPr>
      <w:r w:rsidRPr="00946983">
        <w:rPr>
          <w:rFonts w:asciiTheme="minorHAnsi" w:hAnsiTheme="minorHAnsi" w:cstheme="minorHAnsi"/>
          <w:color w:val="000000"/>
          <w:sz w:val="22"/>
          <w:szCs w:val="22"/>
        </w:rPr>
        <w:t>Outdoor footwear must not be worn on the poolside area.</w:t>
      </w:r>
    </w:p>
    <w:p w14:paraId="1F88702B" w14:textId="77777777" w:rsidR="00C91883" w:rsidRPr="00946983" w:rsidRDefault="00C91883" w:rsidP="001C6A29">
      <w:pPr>
        <w:pStyle w:val="ListParagraph"/>
        <w:numPr>
          <w:ilvl w:val="0"/>
          <w:numId w:val="5"/>
        </w:numPr>
        <w:tabs>
          <w:tab w:val="left" w:pos="1701"/>
        </w:tabs>
        <w:spacing w:after="120" w:line="276" w:lineRule="auto"/>
        <w:rPr>
          <w:rFonts w:asciiTheme="minorHAnsi" w:hAnsiTheme="minorHAnsi" w:cstheme="minorHAnsi"/>
          <w:color w:val="000000"/>
          <w:sz w:val="22"/>
          <w:szCs w:val="22"/>
        </w:rPr>
      </w:pPr>
      <w:r w:rsidRPr="00946983">
        <w:rPr>
          <w:rFonts w:asciiTheme="minorHAnsi" w:hAnsiTheme="minorHAnsi" w:cstheme="minorHAnsi"/>
          <w:color w:val="000000"/>
          <w:sz w:val="22"/>
          <w:szCs w:val="22"/>
        </w:rPr>
        <w:t>Swimmers MUST wear dry clothing and footwear at all times when not in poolside area.</w:t>
      </w:r>
    </w:p>
    <w:p w14:paraId="5043E7AE" w14:textId="45B81CE4" w:rsidR="00C91883" w:rsidRPr="00D67213" w:rsidRDefault="00C91883" w:rsidP="001C6A29">
      <w:pPr>
        <w:pStyle w:val="ListParagraph"/>
        <w:numPr>
          <w:ilvl w:val="0"/>
          <w:numId w:val="5"/>
        </w:numPr>
        <w:tabs>
          <w:tab w:val="left" w:pos="1701"/>
        </w:tabs>
        <w:spacing w:after="120" w:line="276" w:lineRule="auto"/>
        <w:rPr>
          <w:rFonts w:asciiTheme="minorHAnsi" w:hAnsiTheme="minorHAnsi" w:cstheme="minorHAnsi"/>
          <w:color w:val="000000"/>
          <w:sz w:val="22"/>
        </w:rPr>
      </w:pPr>
      <w:r w:rsidRPr="00D67213">
        <w:rPr>
          <w:rFonts w:asciiTheme="minorHAnsi" w:hAnsiTheme="minorHAnsi" w:cstheme="minorHAnsi"/>
          <w:color w:val="000000"/>
          <w:sz w:val="22"/>
          <w:szCs w:val="22"/>
        </w:rPr>
        <w:t xml:space="preserve">The use of mobile phones is prohibited by the </w:t>
      </w:r>
      <w:proofErr w:type="spellStart"/>
      <w:r w:rsidRPr="00D67213">
        <w:rPr>
          <w:rFonts w:asciiTheme="minorHAnsi" w:hAnsiTheme="minorHAnsi" w:cstheme="minorHAnsi"/>
          <w:color w:val="000000"/>
          <w:sz w:val="22"/>
          <w:szCs w:val="22"/>
        </w:rPr>
        <w:t>Mercat</w:t>
      </w:r>
      <w:proofErr w:type="spellEnd"/>
      <w:r w:rsidRPr="00D67213">
        <w:rPr>
          <w:rFonts w:asciiTheme="minorHAnsi" w:hAnsiTheme="minorHAnsi" w:cstheme="minorHAnsi"/>
          <w:color w:val="000000"/>
          <w:sz w:val="22"/>
          <w:szCs w:val="22"/>
        </w:rPr>
        <w:t xml:space="preserve"> Gait</w:t>
      </w:r>
      <w:r w:rsidRPr="00D67213">
        <w:rPr>
          <w:rFonts w:asciiTheme="minorHAnsi" w:hAnsiTheme="minorHAnsi" w:cstheme="minorHAnsi"/>
          <w:color w:val="000000"/>
          <w:sz w:val="22"/>
        </w:rPr>
        <w:t xml:space="preserve"> Leisure Centre anywhere within </w:t>
      </w:r>
      <w:r w:rsidR="00D67213" w:rsidRPr="00D67213">
        <w:rPr>
          <w:rFonts w:asciiTheme="minorHAnsi" w:hAnsiTheme="minorHAnsi" w:cstheme="minorHAnsi"/>
          <w:color w:val="000000"/>
          <w:sz w:val="22"/>
        </w:rPr>
        <w:t>changing areas or showers</w:t>
      </w:r>
      <w:r w:rsidRPr="00D67213">
        <w:rPr>
          <w:rFonts w:asciiTheme="minorHAnsi" w:hAnsiTheme="minorHAnsi" w:cstheme="minorHAnsi"/>
          <w:color w:val="000000"/>
          <w:sz w:val="22"/>
        </w:rPr>
        <w:t>.</w:t>
      </w:r>
    </w:p>
    <w:p w14:paraId="581BD1AE" w14:textId="77777777" w:rsidR="00C91883" w:rsidRPr="00AA3674" w:rsidRDefault="00C91883" w:rsidP="001C6A29">
      <w:pPr>
        <w:pStyle w:val="ListParagraph"/>
        <w:numPr>
          <w:ilvl w:val="0"/>
          <w:numId w:val="5"/>
        </w:numPr>
        <w:tabs>
          <w:tab w:val="left" w:pos="1701"/>
        </w:tabs>
        <w:spacing w:after="120" w:line="276" w:lineRule="auto"/>
        <w:rPr>
          <w:rFonts w:asciiTheme="minorHAnsi" w:hAnsiTheme="minorHAnsi" w:cstheme="minorHAnsi"/>
          <w:color w:val="000000"/>
          <w:sz w:val="22"/>
        </w:rPr>
      </w:pPr>
      <w:r w:rsidRPr="00AA3674">
        <w:rPr>
          <w:rFonts w:asciiTheme="minorHAnsi" w:hAnsiTheme="minorHAnsi" w:cstheme="minorHAnsi"/>
          <w:color w:val="000000"/>
          <w:sz w:val="22"/>
        </w:rPr>
        <w:t>The ELST committee retains the right to amend any of</w:t>
      </w:r>
      <w:r w:rsidR="003923C9" w:rsidRPr="00AA3674">
        <w:rPr>
          <w:rFonts w:asciiTheme="minorHAnsi" w:hAnsiTheme="minorHAnsi" w:cstheme="minorHAnsi"/>
          <w:color w:val="000000"/>
          <w:sz w:val="22"/>
        </w:rPr>
        <w:t xml:space="preserve"> </w:t>
      </w:r>
      <w:r w:rsidRPr="00AA3674">
        <w:rPr>
          <w:rFonts w:asciiTheme="minorHAnsi" w:hAnsiTheme="minorHAnsi" w:cstheme="minorHAnsi"/>
          <w:color w:val="000000"/>
          <w:sz w:val="22"/>
        </w:rPr>
        <w:t>the above conditions as necessary.</w:t>
      </w:r>
    </w:p>
    <w:p w14:paraId="3E47E763" w14:textId="77777777" w:rsidR="00C91883" w:rsidRPr="00AA3674" w:rsidRDefault="00C91883" w:rsidP="001C6A29">
      <w:pPr>
        <w:pStyle w:val="ListParagraph"/>
        <w:numPr>
          <w:ilvl w:val="0"/>
          <w:numId w:val="5"/>
        </w:numPr>
        <w:tabs>
          <w:tab w:val="left" w:pos="1701"/>
        </w:tabs>
        <w:spacing w:after="120" w:line="276" w:lineRule="auto"/>
        <w:rPr>
          <w:rFonts w:asciiTheme="minorHAnsi" w:hAnsiTheme="minorHAnsi" w:cstheme="minorHAnsi"/>
          <w:color w:val="000000"/>
          <w:sz w:val="22"/>
        </w:rPr>
      </w:pPr>
      <w:r w:rsidRPr="00AA3674">
        <w:rPr>
          <w:rFonts w:asciiTheme="minorHAnsi" w:hAnsiTheme="minorHAnsi" w:cstheme="minorHAnsi"/>
          <w:color w:val="000000"/>
          <w:sz w:val="22"/>
        </w:rPr>
        <w:t>Anything not covered in the above or in the event programme will be at the organisers’ discretion.</w:t>
      </w:r>
    </w:p>
    <w:p w14:paraId="67849F5F" w14:textId="4D0374E3" w:rsidR="00AA3674" w:rsidRDefault="008D1D83" w:rsidP="001C6A29">
      <w:pPr>
        <w:pStyle w:val="ListParagraph"/>
        <w:numPr>
          <w:ilvl w:val="0"/>
          <w:numId w:val="5"/>
        </w:numPr>
        <w:tabs>
          <w:tab w:val="left" w:pos="1701"/>
        </w:tabs>
        <w:spacing w:after="120" w:line="276" w:lineRule="auto"/>
        <w:rPr>
          <w:rFonts w:asciiTheme="minorHAnsi" w:hAnsiTheme="minorHAnsi" w:cstheme="minorHAnsi"/>
          <w:color w:val="000000"/>
          <w:sz w:val="22"/>
        </w:rPr>
      </w:pPr>
      <w:r w:rsidRPr="00AA3674">
        <w:rPr>
          <w:rFonts w:asciiTheme="minorHAnsi" w:hAnsiTheme="minorHAnsi" w:cstheme="minorHAnsi"/>
          <w:color w:val="000000"/>
          <w:sz w:val="22"/>
        </w:rPr>
        <w:t xml:space="preserve">No guarantee can be given by East Lothian Swim Team that the event will take place at a particular time, </w:t>
      </w:r>
      <w:proofErr w:type="gramStart"/>
      <w:r w:rsidRPr="00AA3674">
        <w:rPr>
          <w:rFonts w:asciiTheme="minorHAnsi" w:hAnsiTheme="minorHAnsi" w:cstheme="minorHAnsi"/>
          <w:color w:val="000000"/>
          <w:sz w:val="22"/>
        </w:rPr>
        <w:t>place</w:t>
      </w:r>
      <w:proofErr w:type="gramEnd"/>
      <w:r w:rsidRPr="00AA3674">
        <w:rPr>
          <w:rFonts w:asciiTheme="minorHAnsi" w:hAnsiTheme="minorHAnsi" w:cstheme="minorHAnsi"/>
          <w:color w:val="000000"/>
          <w:sz w:val="22"/>
        </w:rPr>
        <w:t xml:space="preserve"> or date and ELST reserve the right to reschedule the event without notice and without liability for doing so.  It is expected that this would only be as a result of unforeseen circumstances, </w:t>
      </w:r>
      <w:r w:rsidR="00D05A1F" w:rsidRPr="00AA3674">
        <w:rPr>
          <w:rFonts w:asciiTheme="minorHAnsi" w:hAnsiTheme="minorHAnsi" w:cstheme="minorHAnsi"/>
          <w:color w:val="000000"/>
          <w:sz w:val="22"/>
        </w:rPr>
        <w:t>e.g.,</w:t>
      </w:r>
      <w:r w:rsidRPr="00AA3674">
        <w:rPr>
          <w:rFonts w:asciiTheme="minorHAnsi" w:hAnsiTheme="minorHAnsi" w:cstheme="minorHAnsi"/>
          <w:color w:val="000000"/>
          <w:sz w:val="22"/>
        </w:rPr>
        <w:t xml:space="preserve"> venue/facility failure or adverse weather.</w:t>
      </w:r>
    </w:p>
    <w:p w14:paraId="65E2FA9E" w14:textId="49F0A6F6" w:rsidR="008D1D83" w:rsidRPr="00AA3674" w:rsidRDefault="008D1D83" w:rsidP="001C6A29">
      <w:pPr>
        <w:pStyle w:val="ListParagraph"/>
        <w:numPr>
          <w:ilvl w:val="0"/>
          <w:numId w:val="5"/>
        </w:numPr>
        <w:tabs>
          <w:tab w:val="left" w:pos="1701"/>
        </w:tabs>
        <w:spacing w:after="120" w:line="276" w:lineRule="auto"/>
        <w:rPr>
          <w:rFonts w:asciiTheme="minorHAnsi" w:hAnsiTheme="minorHAnsi" w:cstheme="minorHAnsi"/>
          <w:color w:val="000000"/>
          <w:sz w:val="22"/>
        </w:rPr>
      </w:pPr>
      <w:r w:rsidRPr="00AA3674">
        <w:rPr>
          <w:rFonts w:asciiTheme="minorHAnsi" w:hAnsiTheme="minorHAnsi" w:cstheme="minorHAnsi"/>
          <w:color w:val="000000"/>
          <w:sz w:val="22"/>
        </w:rPr>
        <w:t xml:space="preserve">In the event of postponement, cancellation or abandonment of the event, refunds if any, will be made at the absolute discretion of East Lothian Swim Team. East Lothian Swim Team will have no liability to make a refund or to pay any form of consequential or indirect damage such as loss of enjoyment, </w:t>
      </w:r>
      <w:proofErr w:type="gramStart"/>
      <w:r w:rsidRPr="00AA3674">
        <w:rPr>
          <w:rFonts w:asciiTheme="minorHAnsi" w:hAnsiTheme="minorHAnsi" w:cstheme="minorHAnsi"/>
          <w:color w:val="000000"/>
          <w:sz w:val="22"/>
        </w:rPr>
        <w:t>travel</w:t>
      </w:r>
      <w:proofErr w:type="gramEnd"/>
      <w:r w:rsidRPr="00AA3674">
        <w:rPr>
          <w:rFonts w:asciiTheme="minorHAnsi" w:hAnsiTheme="minorHAnsi" w:cstheme="minorHAnsi"/>
          <w:color w:val="000000"/>
          <w:sz w:val="22"/>
        </w:rPr>
        <w:t xml:space="preserve"> and accommodation costs.</w:t>
      </w:r>
    </w:p>
    <w:p w14:paraId="4FB569F2" w14:textId="77777777" w:rsidR="008D1D83" w:rsidRPr="00AA3674" w:rsidRDefault="008D1D83" w:rsidP="00C91883">
      <w:pPr>
        <w:tabs>
          <w:tab w:val="left" w:pos="1701"/>
        </w:tabs>
        <w:rPr>
          <w:rFonts w:asciiTheme="minorHAnsi" w:hAnsiTheme="minorHAnsi" w:cstheme="minorHAnsi"/>
          <w:color w:val="000000"/>
          <w:sz w:val="12"/>
        </w:rPr>
      </w:pPr>
    </w:p>
    <w:p w14:paraId="78F2E89E" w14:textId="77777777" w:rsidR="0085149C" w:rsidRDefault="0085149C" w:rsidP="0085149C">
      <w:pPr>
        <w:tabs>
          <w:tab w:val="left" w:pos="1701"/>
        </w:tabs>
        <w:rPr>
          <w:rFonts w:asciiTheme="minorHAnsi" w:hAnsiTheme="minorHAnsi" w:cstheme="minorHAnsi"/>
          <w:b/>
          <w:sz w:val="28"/>
          <w:u w:val="single"/>
        </w:rPr>
      </w:pPr>
    </w:p>
    <w:p w14:paraId="4CC60B09" w14:textId="77777777" w:rsidR="0085149C" w:rsidRDefault="0085149C" w:rsidP="0085149C">
      <w:pPr>
        <w:tabs>
          <w:tab w:val="left" w:pos="1701"/>
        </w:tabs>
        <w:rPr>
          <w:rFonts w:asciiTheme="minorHAnsi" w:hAnsiTheme="minorHAnsi" w:cstheme="minorHAnsi"/>
          <w:b/>
          <w:sz w:val="28"/>
          <w:u w:val="single"/>
        </w:rPr>
      </w:pPr>
    </w:p>
    <w:p w14:paraId="08BCE3AD" w14:textId="77777777" w:rsidR="003E4BC6" w:rsidRDefault="003E4BC6">
      <w:pPr>
        <w:rPr>
          <w:rFonts w:asciiTheme="minorHAnsi" w:eastAsia="MS Mincho" w:hAnsiTheme="minorHAnsi" w:cstheme="minorHAnsi"/>
          <w:b/>
          <w:bCs/>
          <w:sz w:val="32"/>
          <w:szCs w:val="24"/>
        </w:rPr>
      </w:pPr>
      <w:r>
        <w:rPr>
          <w:rFonts w:asciiTheme="minorHAnsi" w:eastAsia="MS Mincho" w:hAnsiTheme="minorHAnsi" w:cstheme="minorHAnsi"/>
          <w:b/>
          <w:bCs/>
          <w:sz w:val="32"/>
        </w:rPr>
        <w:br w:type="page"/>
      </w:r>
    </w:p>
    <w:p w14:paraId="455064A1" w14:textId="77777777" w:rsidR="00470CC6" w:rsidRDefault="00470CC6" w:rsidP="0085149C">
      <w:pPr>
        <w:pStyle w:val="PlainText"/>
        <w:jc w:val="center"/>
        <w:rPr>
          <w:rFonts w:asciiTheme="minorHAnsi" w:eastAsia="MS Mincho" w:hAnsiTheme="minorHAnsi" w:cstheme="minorHAnsi"/>
          <w:b/>
          <w:bCs/>
          <w:sz w:val="32"/>
        </w:rPr>
      </w:pPr>
    </w:p>
    <w:p w14:paraId="327CA4A7" w14:textId="0819153C" w:rsidR="0085149C" w:rsidRPr="00027B16" w:rsidRDefault="0085149C" w:rsidP="0085149C">
      <w:pPr>
        <w:pStyle w:val="PlainText"/>
        <w:jc w:val="center"/>
        <w:rPr>
          <w:rFonts w:asciiTheme="minorHAnsi" w:eastAsia="MS Mincho" w:hAnsiTheme="minorHAnsi" w:cstheme="minorHAnsi"/>
          <w:b/>
          <w:bCs/>
          <w:sz w:val="32"/>
        </w:rPr>
      </w:pPr>
      <w:r w:rsidRPr="00027B16">
        <w:rPr>
          <w:rFonts w:asciiTheme="minorHAnsi" w:eastAsia="MS Mincho" w:hAnsiTheme="minorHAnsi" w:cstheme="minorHAnsi"/>
          <w:b/>
          <w:bCs/>
          <w:sz w:val="32"/>
        </w:rPr>
        <w:t>Controlling the Use of Photographic Equipment</w:t>
      </w:r>
    </w:p>
    <w:p w14:paraId="72C57B66" w14:textId="77777777" w:rsidR="0085149C" w:rsidRPr="00027B16" w:rsidRDefault="0085149C" w:rsidP="0085149C">
      <w:pPr>
        <w:pStyle w:val="PlainText"/>
        <w:jc w:val="both"/>
        <w:rPr>
          <w:rFonts w:asciiTheme="minorHAnsi" w:eastAsia="MS Mincho" w:hAnsiTheme="minorHAnsi" w:cstheme="minorHAnsi"/>
          <w:b/>
          <w:bCs/>
        </w:rPr>
      </w:pPr>
    </w:p>
    <w:p w14:paraId="1D1BE501" w14:textId="77777777" w:rsidR="0085149C" w:rsidRPr="00027B16" w:rsidRDefault="0085149C" w:rsidP="0085149C">
      <w:pPr>
        <w:pStyle w:val="PlainText"/>
        <w:jc w:val="both"/>
        <w:rPr>
          <w:rFonts w:asciiTheme="minorHAnsi" w:eastAsia="MS Mincho" w:hAnsiTheme="minorHAnsi" w:cstheme="minorHAnsi"/>
        </w:rPr>
      </w:pPr>
      <w:r w:rsidRPr="00027B16">
        <w:rPr>
          <w:rFonts w:asciiTheme="minorHAnsi" w:eastAsia="MS Mincho" w:hAnsiTheme="minorHAnsi" w:cstheme="minorHAnsi"/>
        </w:rPr>
        <w:t>The meet organisers are aware of the wide range of devices including mobile telephones which have photographic and filming capabilities.  This enables the capture of both static and moving images.  It should be acknowledged that most images taken within Scottish Swimming licensed meets are appropriate and taken in good faith.  However, images of children and adults can be misused, and sharing images widely without consent may betray a confidence or identity of a child or adult, which could present a risk of harm to that individual if common sense procedures are not followed.</w:t>
      </w:r>
    </w:p>
    <w:p w14:paraId="522D0F09" w14:textId="77777777" w:rsidR="0085149C" w:rsidRPr="00027B16" w:rsidRDefault="0085149C" w:rsidP="0085149C">
      <w:pPr>
        <w:pStyle w:val="PlainText"/>
        <w:jc w:val="both"/>
        <w:rPr>
          <w:rFonts w:asciiTheme="minorHAnsi" w:eastAsia="MS Mincho" w:hAnsiTheme="minorHAnsi" w:cstheme="minorHAnsi"/>
        </w:rPr>
      </w:pPr>
    </w:p>
    <w:p w14:paraId="25A6A489" w14:textId="77777777" w:rsidR="0085149C" w:rsidRPr="00027B16" w:rsidRDefault="0085149C" w:rsidP="0085149C">
      <w:pPr>
        <w:pStyle w:val="PlainText"/>
        <w:jc w:val="both"/>
        <w:rPr>
          <w:rFonts w:asciiTheme="minorHAnsi" w:eastAsia="MS Mincho" w:hAnsiTheme="minorHAnsi" w:cstheme="minorHAnsi"/>
        </w:rPr>
      </w:pPr>
      <w:r w:rsidRPr="00027B16">
        <w:rPr>
          <w:rFonts w:asciiTheme="minorHAnsi" w:eastAsia="MS Mincho" w:hAnsiTheme="minorHAnsi" w:cstheme="minorHAnsi"/>
        </w:rPr>
        <w:t>Parents and carers of participants under the age of 18 who wish to take images are requested to focus on their own children as much as reasonably possible and to avoid including other children in images, particularly if those images are being shared with family and friends or through social media platforms.</w:t>
      </w:r>
    </w:p>
    <w:p w14:paraId="0502F490" w14:textId="77777777" w:rsidR="0085149C" w:rsidRPr="00027B16" w:rsidRDefault="0085149C" w:rsidP="0085149C">
      <w:pPr>
        <w:pStyle w:val="PlainText"/>
        <w:jc w:val="both"/>
        <w:rPr>
          <w:rFonts w:asciiTheme="minorHAnsi" w:eastAsia="MS Mincho" w:hAnsiTheme="minorHAnsi" w:cstheme="minorHAnsi"/>
        </w:rPr>
      </w:pPr>
    </w:p>
    <w:p w14:paraId="5D6CF527" w14:textId="77777777" w:rsidR="0085149C" w:rsidRPr="00027B16" w:rsidRDefault="0085149C" w:rsidP="0085149C">
      <w:pPr>
        <w:pStyle w:val="PlainText"/>
        <w:jc w:val="both"/>
        <w:rPr>
          <w:rFonts w:asciiTheme="minorHAnsi" w:eastAsia="MS Mincho" w:hAnsiTheme="minorHAnsi" w:cstheme="minorHAnsi"/>
        </w:rPr>
      </w:pPr>
      <w:r w:rsidRPr="00027B16">
        <w:rPr>
          <w:rFonts w:asciiTheme="minorHAnsi" w:eastAsia="MS Mincho" w:hAnsiTheme="minorHAnsi" w:cstheme="minorHAnsi"/>
        </w:rPr>
        <w:t>Whilst it is acknowledged that parents/carers wish to celebrate the achievements of their own children when taking part in aquatic events, it should be recognised and respected that other parents/carers may not wish for their child’s images to be taken and shared in this way.</w:t>
      </w:r>
    </w:p>
    <w:p w14:paraId="3805C5E4" w14:textId="77777777" w:rsidR="0085149C" w:rsidRPr="00027B16" w:rsidRDefault="0085149C" w:rsidP="0085149C">
      <w:pPr>
        <w:pStyle w:val="PlainText"/>
        <w:jc w:val="both"/>
        <w:rPr>
          <w:rFonts w:asciiTheme="minorHAnsi" w:eastAsia="MS Mincho" w:hAnsiTheme="minorHAnsi" w:cstheme="minorHAnsi"/>
        </w:rPr>
      </w:pPr>
    </w:p>
    <w:p w14:paraId="508584CF" w14:textId="77777777" w:rsidR="0085149C" w:rsidRPr="00027B16" w:rsidRDefault="0085149C" w:rsidP="0085149C">
      <w:pPr>
        <w:pStyle w:val="PlainText"/>
        <w:jc w:val="both"/>
        <w:rPr>
          <w:rFonts w:asciiTheme="minorHAnsi" w:eastAsia="MS Mincho" w:hAnsiTheme="minorHAnsi" w:cstheme="minorHAnsi"/>
        </w:rPr>
      </w:pPr>
      <w:r w:rsidRPr="00027B16">
        <w:rPr>
          <w:rFonts w:asciiTheme="minorHAnsi" w:eastAsia="MS Mincho" w:hAnsiTheme="minorHAnsi" w:cstheme="minorHAnsi"/>
        </w:rPr>
        <w:t xml:space="preserve">The meet organisers are committed to ensuring that all children who participate in this meet can take part in an enjoyable, safe environment and be safeguarded form harm.  If there are any child safeguarding concerns at the event, please contact the Events Convenor immediately to disclose your concerns.  </w:t>
      </w:r>
    </w:p>
    <w:p w14:paraId="2D44CFE5" w14:textId="77777777" w:rsidR="0085149C" w:rsidRPr="00027B16" w:rsidRDefault="0085149C" w:rsidP="0085149C">
      <w:pPr>
        <w:pStyle w:val="PlainText"/>
        <w:jc w:val="both"/>
        <w:rPr>
          <w:rFonts w:asciiTheme="minorHAnsi" w:eastAsia="MS Mincho" w:hAnsiTheme="minorHAnsi" w:cstheme="minorHAnsi"/>
        </w:rPr>
      </w:pPr>
    </w:p>
    <w:p w14:paraId="43E83DBD" w14:textId="77777777" w:rsidR="0085149C" w:rsidRPr="00027B16" w:rsidRDefault="0085149C" w:rsidP="0085149C">
      <w:pPr>
        <w:pStyle w:val="PlainText"/>
        <w:jc w:val="both"/>
        <w:rPr>
          <w:rFonts w:asciiTheme="minorHAnsi" w:eastAsia="MS Mincho" w:hAnsiTheme="minorHAnsi" w:cstheme="minorHAnsi"/>
          <w:strike/>
        </w:rPr>
      </w:pPr>
    </w:p>
    <w:p w14:paraId="3F954251" w14:textId="7F0C4A65" w:rsidR="0085149C" w:rsidRPr="00027B16" w:rsidRDefault="0085149C" w:rsidP="0085149C">
      <w:pPr>
        <w:pStyle w:val="PlainText"/>
        <w:jc w:val="both"/>
        <w:rPr>
          <w:rFonts w:asciiTheme="minorHAnsi" w:eastAsia="MS Mincho" w:hAnsiTheme="minorHAnsi" w:cstheme="minorHAnsi"/>
        </w:rPr>
      </w:pPr>
      <w:r w:rsidRPr="00027B16">
        <w:rPr>
          <w:rFonts w:asciiTheme="minorHAnsi" w:eastAsia="MS Mincho" w:hAnsiTheme="minorHAnsi" w:cstheme="minorHAnsi"/>
        </w:rPr>
        <w:t>Please scan the QR code to read the Scottish Swimming wellbeing statement</w:t>
      </w:r>
      <w:r w:rsidR="0047400D">
        <w:rPr>
          <w:rFonts w:asciiTheme="minorHAnsi" w:eastAsia="MS Mincho" w:hAnsiTheme="minorHAnsi" w:cstheme="minorHAnsi"/>
        </w:rPr>
        <w:t>.</w:t>
      </w:r>
    </w:p>
    <w:p w14:paraId="5C1E0247" w14:textId="77777777" w:rsidR="0085149C" w:rsidRPr="00027B16" w:rsidRDefault="0085149C" w:rsidP="0085149C">
      <w:pPr>
        <w:pStyle w:val="PlainText"/>
        <w:jc w:val="center"/>
        <w:rPr>
          <w:rFonts w:asciiTheme="minorHAnsi" w:eastAsia="MS Mincho" w:hAnsiTheme="minorHAnsi" w:cstheme="minorHAnsi"/>
        </w:rPr>
      </w:pPr>
    </w:p>
    <w:p w14:paraId="064A4A5E" w14:textId="77777777" w:rsidR="0085149C" w:rsidRPr="00C42392" w:rsidRDefault="0085149C" w:rsidP="0085149C">
      <w:pPr>
        <w:rPr>
          <w:color w:val="FF0000"/>
        </w:rPr>
      </w:pPr>
    </w:p>
    <w:p w14:paraId="6B13B331" w14:textId="77777777" w:rsidR="0085149C" w:rsidRDefault="0085149C" w:rsidP="0085149C">
      <w:r w:rsidRPr="00027B16">
        <w:rPr>
          <w:rFonts w:cstheme="minorHAnsi"/>
          <w:noProof/>
        </w:rPr>
        <w:drawing>
          <wp:anchor distT="0" distB="0" distL="114300" distR="114300" simplePos="0" relativeHeight="251669504" behindDoc="1" locked="0" layoutInCell="1" allowOverlap="1" wp14:anchorId="394677C6" wp14:editId="5F6DC20A">
            <wp:simplePos x="0" y="0"/>
            <wp:positionH relativeFrom="margin">
              <wp:align>center</wp:align>
            </wp:positionH>
            <wp:positionV relativeFrom="paragraph">
              <wp:posOffset>69850</wp:posOffset>
            </wp:positionV>
            <wp:extent cx="1638300" cy="1638300"/>
            <wp:effectExtent l="0" t="0" r="0" b="0"/>
            <wp:wrapTight wrapText="bothSides">
              <wp:wrapPolygon edited="0">
                <wp:start x="0" y="0"/>
                <wp:lineTo x="0" y="21349"/>
                <wp:lineTo x="21349" y="21349"/>
                <wp:lineTo x="21349" y="0"/>
                <wp:lineTo x="0" y="0"/>
              </wp:wrapPolygon>
            </wp:wrapTight>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E3DBC" w14:textId="77777777" w:rsidR="0085149C" w:rsidRDefault="0085149C" w:rsidP="0085149C"/>
    <w:p w14:paraId="1C233489" w14:textId="77777777" w:rsidR="0085149C" w:rsidRDefault="0085149C" w:rsidP="0085149C"/>
    <w:p w14:paraId="0DA31A27" w14:textId="77777777" w:rsidR="0085149C" w:rsidRDefault="0085149C" w:rsidP="0085149C">
      <w:pPr>
        <w:rPr>
          <w:b/>
          <w:sz w:val="28"/>
          <w:szCs w:val="28"/>
        </w:rPr>
      </w:pPr>
    </w:p>
    <w:p w14:paraId="452F0E5A" w14:textId="77777777" w:rsidR="0085149C" w:rsidRDefault="0085149C" w:rsidP="0085149C">
      <w:pPr>
        <w:rPr>
          <w:b/>
          <w:sz w:val="28"/>
          <w:szCs w:val="28"/>
        </w:rPr>
      </w:pPr>
    </w:p>
    <w:p w14:paraId="5B307F02" w14:textId="19D2F321" w:rsidR="006921A6" w:rsidRPr="0085149C" w:rsidRDefault="006921A6" w:rsidP="0085149C">
      <w:pPr>
        <w:tabs>
          <w:tab w:val="left" w:pos="1701"/>
        </w:tabs>
        <w:rPr>
          <w:rFonts w:asciiTheme="minorHAnsi" w:hAnsiTheme="minorHAnsi" w:cstheme="minorHAnsi"/>
          <w:sz w:val="22"/>
        </w:rPr>
      </w:pPr>
      <w:r w:rsidRPr="0085149C">
        <w:rPr>
          <w:rFonts w:asciiTheme="minorHAnsi" w:hAnsiTheme="minorHAnsi" w:cstheme="minorHAnsi"/>
          <w:b/>
          <w:sz w:val="28"/>
          <w:u w:val="single"/>
        </w:rPr>
        <w:br w:type="page"/>
      </w:r>
    </w:p>
    <w:p w14:paraId="6E854FC8" w14:textId="77777777" w:rsidR="00F02969" w:rsidRDefault="00F02969" w:rsidP="00C91883">
      <w:pPr>
        <w:rPr>
          <w:rFonts w:asciiTheme="minorHAnsi" w:hAnsiTheme="minorHAnsi" w:cstheme="minorHAnsi"/>
          <w:b/>
          <w:sz w:val="28"/>
          <w:u w:val="single"/>
        </w:rPr>
      </w:pPr>
    </w:p>
    <w:p w14:paraId="0B52A69E" w14:textId="146623E8" w:rsidR="00C91883" w:rsidRPr="00AA3674" w:rsidRDefault="00C91883" w:rsidP="00C91883">
      <w:pPr>
        <w:rPr>
          <w:rFonts w:asciiTheme="minorHAnsi" w:hAnsiTheme="minorHAnsi" w:cstheme="minorHAnsi"/>
          <w:b/>
          <w:sz w:val="28"/>
          <w:u w:val="single"/>
        </w:rPr>
      </w:pPr>
      <w:r w:rsidRPr="00AA3674">
        <w:rPr>
          <w:rFonts w:asciiTheme="minorHAnsi" w:hAnsiTheme="minorHAnsi" w:cstheme="minorHAnsi"/>
          <w:b/>
          <w:sz w:val="28"/>
          <w:u w:val="single"/>
        </w:rPr>
        <w:t>Events</w:t>
      </w:r>
      <w:r w:rsidR="001C1969" w:rsidRPr="001C1969">
        <w:rPr>
          <w:rFonts w:asciiTheme="minorHAnsi" w:hAnsiTheme="minorHAnsi" w:cstheme="minorHAnsi"/>
          <w:sz w:val="22"/>
        </w:rPr>
        <w:t xml:space="preserve"> </w:t>
      </w:r>
      <w:r w:rsidR="001C1969">
        <w:rPr>
          <w:rFonts w:asciiTheme="minorHAnsi" w:hAnsiTheme="minorHAnsi" w:cstheme="minorHAnsi"/>
          <w:sz w:val="22"/>
        </w:rPr>
        <w:t xml:space="preserve">- </w:t>
      </w:r>
      <w:r w:rsidR="001C1969" w:rsidRPr="00FE43CD">
        <w:rPr>
          <w:rFonts w:asciiTheme="minorHAnsi" w:hAnsiTheme="minorHAnsi" w:cstheme="minorHAnsi"/>
          <w:sz w:val="22"/>
        </w:rPr>
        <w:t>Warm Up &amp; Start Times may</w:t>
      </w:r>
      <w:r w:rsidR="001C1969">
        <w:rPr>
          <w:rFonts w:asciiTheme="minorHAnsi" w:hAnsiTheme="minorHAnsi" w:cstheme="minorHAnsi"/>
          <w:sz w:val="22"/>
        </w:rPr>
        <w:t xml:space="preserve"> </w:t>
      </w:r>
      <w:r w:rsidR="001C1969" w:rsidRPr="00FE43CD">
        <w:rPr>
          <w:rFonts w:asciiTheme="minorHAnsi" w:hAnsiTheme="minorHAnsi" w:cstheme="minorHAnsi"/>
          <w:sz w:val="22"/>
        </w:rPr>
        <w:t>be subject to change.</w:t>
      </w:r>
    </w:p>
    <w:p w14:paraId="7CCEB1B8" w14:textId="77777777" w:rsidR="00C91883" w:rsidRPr="00C21EA8" w:rsidRDefault="00C91883" w:rsidP="00C91883">
      <w:pPr>
        <w:rPr>
          <w:rFonts w:asciiTheme="minorHAnsi" w:hAnsiTheme="minorHAnsi" w:cstheme="minorHAnsi"/>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
        <w:gridCol w:w="1109"/>
        <w:gridCol w:w="1134"/>
        <w:gridCol w:w="1559"/>
        <w:gridCol w:w="776"/>
        <w:gridCol w:w="623"/>
        <w:gridCol w:w="523"/>
        <w:gridCol w:w="913"/>
        <w:gridCol w:w="1134"/>
        <w:gridCol w:w="1843"/>
        <w:gridCol w:w="697"/>
      </w:tblGrid>
      <w:tr w:rsidR="0085149C" w14:paraId="2B62C433" w14:textId="77777777" w:rsidTr="00076A0C">
        <w:trPr>
          <w:trHeight w:val="489"/>
        </w:trPr>
        <w:tc>
          <w:tcPr>
            <w:tcW w:w="5190" w:type="dxa"/>
            <w:gridSpan w:val="5"/>
            <w:shd w:val="clear" w:color="auto" w:fill="D9D9D9"/>
          </w:tcPr>
          <w:p w14:paraId="796B5649" w14:textId="4D71E95A" w:rsidR="0085149C" w:rsidRDefault="0085149C" w:rsidP="00076A0C">
            <w:pPr>
              <w:pStyle w:val="TableParagraph"/>
              <w:spacing w:line="240" w:lineRule="auto"/>
              <w:ind w:left="1015" w:right="1014"/>
              <w:jc w:val="center"/>
              <w:rPr>
                <w:b/>
                <w:sz w:val="20"/>
              </w:rPr>
            </w:pPr>
            <w:r>
              <w:rPr>
                <w:b/>
                <w:sz w:val="20"/>
              </w:rPr>
              <w:t xml:space="preserve">Session 1: Saturday </w:t>
            </w:r>
            <w:r w:rsidR="00344331">
              <w:rPr>
                <w:b/>
                <w:sz w:val="20"/>
              </w:rPr>
              <w:t>27</w:t>
            </w:r>
            <w:r>
              <w:rPr>
                <w:b/>
                <w:sz w:val="20"/>
                <w:vertAlign w:val="superscript"/>
              </w:rPr>
              <w:t>th</w:t>
            </w:r>
            <w:r>
              <w:rPr>
                <w:b/>
                <w:sz w:val="20"/>
              </w:rPr>
              <w:t xml:space="preserve"> </w:t>
            </w:r>
            <w:r w:rsidR="00344331">
              <w:rPr>
                <w:b/>
                <w:sz w:val="20"/>
              </w:rPr>
              <w:t>January</w:t>
            </w:r>
            <w:r>
              <w:rPr>
                <w:b/>
                <w:sz w:val="20"/>
              </w:rPr>
              <w:t xml:space="preserve"> 20</w:t>
            </w:r>
            <w:r w:rsidR="00344331">
              <w:rPr>
                <w:b/>
                <w:sz w:val="20"/>
              </w:rPr>
              <w:t>24</w:t>
            </w:r>
          </w:p>
          <w:p w14:paraId="25DA2F8C" w14:textId="57DDC2AC" w:rsidR="0085149C" w:rsidRDefault="0085149C" w:rsidP="00076A0C">
            <w:pPr>
              <w:pStyle w:val="TableParagraph"/>
              <w:ind w:left="1014" w:right="1014"/>
              <w:jc w:val="center"/>
              <w:rPr>
                <w:sz w:val="20"/>
              </w:rPr>
            </w:pPr>
            <w:r>
              <w:rPr>
                <w:sz w:val="20"/>
              </w:rPr>
              <w:t xml:space="preserve">Warm up </w:t>
            </w:r>
            <w:r w:rsidR="00FE43CD">
              <w:rPr>
                <w:sz w:val="20"/>
              </w:rPr>
              <w:t>0</w:t>
            </w:r>
            <w:r>
              <w:rPr>
                <w:sz w:val="20"/>
              </w:rPr>
              <w:t>9</w:t>
            </w:r>
            <w:r w:rsidR="00FE43CD">
              <w:rPr>
                <w:sz w:val="20"/>
              </w:rPr>
              <w:t>:</w:t>
            </w:r>
            <w:r>
              <w:rPr>
                <w:sz w:val="20"/>
              </w:rPr>
              <w:t>00</w:t>
            </w:r>
            <w:r w:rsidR="00DB4E47">
              <w:rPr>
                <w:sz w:val="20"/>
              </w:rPr>
              <w:t xml:space="preserve"> – 09:50 / </w:t>
            </w:r>
            <w:r>
              <w:rPr>
                <w:sz w:val="20"/>
              </w:rPr>
              <w:t xml:space="preserve">Start </w:t>
            </w:r>
            <w:r w:rsidR="00DB4E47">
              <w:rPr>
                <w:sz w:val="20"/>
              </w:rPr>
              <w:t>0</w:t>
            </w:r>
            <w:r w:rsidR="00FE43CD">
              <w:rPr>
                <w:sz w:val="20"/>
              </w:rPr>
              <w:t>9:55</w:t>
            </w:r>
            <w:r>
              <w:rPr>
                <w:sz w:val="20"/>
              </w:rPr>
              <w:t xml:space="preserve"> </w:t>
            </w:r>
          </w:p>
        </w:tc>
        <w:tc>
          <w:tcPr>
            <w:tcW w:w="623" w:type="dxa"/>
            <w:vMerge w:val="restart"/>
            <w:tcBorders>
              <w:top w:val="nil"/>
              <w:bottom w:val="nil"/>
            </w:tcBorders>
          </w:tcPr>
          <w:p w14:paraId="3E5EDF9B" w14:textId="77777777" w:rsidR="0085149C" w:rsidRDefault="0085149C" w:rsidP="00076A0C">
            <w:pPr>
              <w:pStyle w:val="TableParagraph"/>
              <w:spacing w:before="0" w:line="240" w:lineRule="auto"/>
              <w:rPr>
                <w:rFonts w:ascii="Times New Roman"/>
                <w:sz w:val="20"/>
              </w:rPr>
            </w:pPr>
          </w:p>
        </w:tc>
        <w:tc>
          <w:tcPr>
            <w:tcW w:w="5110" w:type="dxa"/>
            <w:gridSpan w:val="5"/>
            <w:shd w:val="clear" w:color="auto" w:fill="D9D9D9"/>
          </w:tcPr>
          <w:p w14:paraId="58B51DAA" w14:textId="6D65E93E" w:rsidR="0085149C" w:rsidRDefault="0085149C" w:rsidP="00076A0C">
            <w:pPr>
              <w:pStyle w:val="TableParagraph"/>
              <w:spacing w:line="240" w:lineRule="auto"/>
              <w:ind w:left="1054"/>
              <w:rPr>
                <w:b/>
                <w:sz w:val="20"/>
              </w:rPr>
            </w:pPr>
            <w:r>
              <w:rPr>
                <w:b/>
                <w:sz w:val="20"/>
              </w:rPr>
              <w:t xml:space="preserve">Session 3: Sunday </w:t>
            </w:r>
            <w:r w:rsidR="00344331">
              <w:rPr>
                <w:b/>
                <w:sz w:val="20"/>
              </w:rPr>
              <w:t>28</w:t>
            </w:r>
            <w:r w:rsidRPr="0085149C">
              <w:rPr>
                <w:b/>
                <w:sz w:val="20"/>
                <w:vertAlign w:val="superscript"/>
              </w:rPr>
              <w:t>th</w:t>
            </w:r>
            <w:r w:rsidR="00344331">
              <w:rPr>
                <w:b/>
                <w:sz w:val="20"/>
              </w:rPr>
              <w:t xml:space="preserve"> Jan</w:t>
            </w:r>
            <w:r>
              <w:rPr>
                <w:b/>
                <w:sz w:val="20"/>
              </w:rPr>
              <w:t>uary 202</w:t>
            </w:r>
            <w:r w:rsidR="00DC24F6">
              <w:rPr>
                <w:b/>
                <w:sz w:val="20"/>
              </w:rPr>
              <w:t>4</w:t>
            </w:r>
          </w:p>
          <w:p w14:paraId="373FF33A" w14:textId="3A01682D" w:rsidR="0085149C" w:rsidRDefault="00DB4E47" w:rsidP="00076A0C">
            <w:pPr>
              <w:pStyle w:val="TableParagraph"/>
              <w:ind w:left="1121"/>
              <w:rPr>
                <w:sz w:val="20"/>
              </w:rPr>
            </w:pPr>
            <w:r>
              <w:rPr>
                <w:sz w:val="20"/>
              </w:rPr>
              <w:t xml:space="preserve">Warm up 09:00 – 09:50 / Start 09:55 </w:t>
            </w:r>
            <w:r w:rsidR="0085149C">
              <w:rPr>
                <w:sz w:val="20"/>
              </w:rPr>
              <w:t xml:space="preserve"> </w:t>
            </w:r>
          </w:p>
        </w:tc>
      </w:tr>
      <w:tr w:rsidR="0085149C" w14:paraId="04BDDAB4" w14:textId="77777777" w:rsidTr="00D67213">
        <w:trPr>
          <w:trHeight w:val="241"/>
        </w:trPr>
        <w:tc>
          <w:tcPr>
            <w:tcW w:w="612" w:type="dxa"/>
          </w:tcPr>
          <w:p w14:paraId="070DA0FD" w14:textId="77777777" w:rsidR="0085149C" w:rsidRDefault="0085149C" w:rsidP="00076A0C">
            <w:pPr>
              <w:pStyle w:val="TableParagraph"/>
              <w:spacing w:before="0" w:line="222" w:lineRule="exact"/>
              <w:ind w:left="132" w:right="125"/>
              <w:jc w:val="center"/>
              <w:rPr>
                <w:sz w:val="20"/>
              </w:rPr>
            </w:pPr>
            <w:r>
              <w:rPr>
                <w:sz w:val="20"/>
              </w:rPr>
              <w:t>101</w:t>
            </w:r>
          </w:p>
        </w:tc>
        <w:tc>
          <w:tcPr>
            <w:tcW w:w="1109" w:type="dxa"/>
          </w:tcPr>
          <w:p w14:paraId="30E5AFD3" w14:textId="6CBAF757" w:rsidR="0085149C" w:rsidRDefault="0069510A" w:rsidP="00076A0C">
            <w:pPr>
              <w:pStyle w:val="TableParagraph"/>
              <w:spacing w:before="0" w:line="222" w:lineRule="exact"/>
              <w:ind w:left="215" w:right="206"/>
              <w:jc w:val="center"/>
              <w:rPr>
                <w:sz w:val="20"/>
              </w:rPr>
            </w:pPr>
            <w:r>
              <w:rPr>
                <w:sz w:val="20"/>
              </w:rPr>
              <w:t>Mixed</w:t>
            </w:r>
          </w:p>
        </w:tc>
        <w:tc>
          <w:tcPr>
            <w:tcW w:w="1134" w:type="dxa"/>
          </w:tcPr>
          <w:p w14:paraId="7697080B" w14:textId="77777777" w:rsidR="0085149C" w:rsidRPr="0069510A" w:rsidRDefault="0085149C" w:rsidP="0069510A">
            <w:pPr>
              <w:pStyle w:val="TableParagraph"/>
              <w:spacing w:before="0" w:line="222" w:lineRule="exact"/>
              <w:ind w:right="130"/>
              <w:jc w:val="center"/>
              <w:rPr>
                <w:sz w:val="20"/>
              </w:rPr>
            </w:pPr>
            <w:r w:rsidRPr="0069510A">
              <w:rPr>
                <w:sz w:val="20"/>
              </w:rPr>
              <w:t xml:space="preserve">10 &amp; </w:t>
            </w:r>
            <w:proofErr w:type="gramStart"/>
            <w:r w:rsidRPr="0069510A">
              <w:rPr>
                <w:sz w:val="20"/>
              </w:rPr>
              <w:t>Over</w:t>
            </w:r>
            <w:proofErr w:type="gramEnd"/>
          </w:p>
        </w:tc>
        <w:tc>
          <w:tcPr>
            <w:tcW w:w="1559" w:type="dxa"/>
          </w:tcPr>
          <w:p w14:paraId="1B1C7866" w14:textId="2736A729" w:rsidR="0085149C" w:rsidRDefault="0069510A" w:rsidP="00076A0C">
            <w:pPr>
              <w:pStyle w:val="TableParagraph"/>
              <w:spacing w:before="0" w:line="222" w:lineRule="exact"/>
              <w:ind w:left="107"/>
              <w:rPr>
                <w:sz w:val="20"/>
              </w:rPr>
            </w:pPr>
            <w:r>
              <w:rPr>
                <w:sz w:val="20"/>
              </w:rPr>
              <w:t>4</w:t>
            </w:r>
            <w:r w:rsidR="0085149C">
              <w:rPr>
                <w:sz w:val="20"/>
              </w:rPr>
              <w:t>00 IM</w:t>
            </w:r>
          </w:p>
        </w:tc>
        <w:tc>
          <w:tcPr>
            <w:tcW w:w="776" w:type="dxa"/>
            <w:vMerge w:val="restart"/>
            <w:textDirection w:val="btLr"/>
          </w:tcPr>
          <w:p w14:paraId="2E4391D6" w14:textId="77777777" w:rsidR="0085149C" w:rsidRDefault="0085149C" w:rsidP="00076A0C">
            <w:pPr>
              <w:pStyle w:val="TableParagraph"/>
              <w:spacing w:before="110" w:line="244" w:lineRule="auto"/>
              <w:ind w:left="618" w:hanging="276"/>
              <w:rPr>
                <w:sz w:val="20"/>
              </w:rPr>
            </w:pPr>
            <w:r>
              <w:rPr>
                <w:sz w:val="20"/>
              </w:rPr>
              <w:t>HEAT DECLARED WINNERS</w:t>
            </w:r>
          </w:p>
        </w:tc>
        <w:tc>
          <w:tcPr>
            <w:tcW w:w="623" w:type="dxa"/>
            <w:vMerge/>
            <w:tcBorders>
              <w:top w:val="nil"/>
              <w:bottom w:val="nil"/>
            </w:tcBorders>
          </w:tcPr>
          <w:p w14:paraId="713E7BBB" w14:textId="77777777" w:rsidR="0085149C" w:rsidRDefault="0085149C" w:rsidP="00076A0C">
            <w:pPr>
              <w:rPr>
                <w:sz w:val="2"/>
                <w:szCs w:val="2"/>
              </w:rPr>
            </w:pPr>
          </w:p>
        </w:tc>
        <w:tc>
          <w:tcPr>
            <w:tcW w:w="523" w:type="dxa"/>
          </w:tcPr>
          <w:p w14:paraId="051DAF98" w14:textId="77777777" w:rsidR="0085149C" w:rsidRDefault="0085149C" w:rsidP="00076A0C">
            <w:pPr>
              <w:pStyle w:val="TableParagraph"/>
              <w:spacing w:before="0" w:line="222" w:lineRule="exact"/>
              <w:ind w:left="101"/>
              <w:rPr>
                <w:sz w:val="20"/>
              </w:rPr>
            </w:pPr>
            <w:r>
              <w:rPr>
                <w:sz w:val="20"/>
              </w:rPr>
              <w:t>301</w:t>
            </w:r>
          </w:p>
        </w:tc>
        <w:tc>
          <w:tcPr>
            <w:tcW w:w="913" w:type="dxa"/>
          </w:tcPr>
          <w:p w14:paraId="5EE61B08" w14:textId="02A2A699" w:rsidR="0085149C" w:rsidRDefault="006701C9" w:rsidP="00076A0C">
            <w:pPr>
              <w:pStyle w:val="TableParagraph"/>
              <w:spacing w:before="0" w:line="222" w:lineRule="exact"/>
              <w:ind w:left="226"/>
              <w:rPr>
                <w:sz w:val="20"/>
              </w:rPr>
            </w:pPr>
            <w:r>
              <w:rPr>
                <w:sz w:val="20"/>
              </w:rPr>
              <w:t>Mixed</w:t>
            </w:r>
          </w:p>
        </w:tc>
        <w:tc>
          <w:tcPr>
            <w:tcW w:w="1134" w:type="dxa"/>
          </w:tcPr>
          <w:p w14:paraId="3CA7E051" w14:textId="77777777" w:rsidR="0085149C" w:rsidRDefault="0085149C" w:rsidP="00076A0C">
            <w:pPr>
              <w:pStyle w:val="TableParagraph"/>
              <w:spacing w:before="0" w:line="222" w:lineRule="exact"/>
              <w:ind w:left="112" w:right="119"/>
              <w:jc w:val="center"/>
              <w:rPr>
                <w:sz w:val="20"/>
              </w:rPr>
            </w:pPr>
            <w:r>
              <w:rPr>
                <w:sz w:val="20"/>
              </w:rPr>
              <w:t xml:space="preserve">10 &amp; </w:t>
            </w:r>
            <w:proofErr w:type="gramStart"/>
            <w:r>
              <w:rPr>
                <w:sz w:val="20"/>
              </w:rPr>
              <w:t>Over</w:t>
            </w:r>
            <w:proofErr w:type="gramEnd"/>
          </w:p>
        </w:tc>
        <w:tc>
          <w:tcPr>
            <w:tcW w:w="1843" w:type="dxa"/>
          </w:tcPr>
          <w:p w14:paraId="0F55582C" w14:textId="7C22866E" w:rsidR="0085149C" w:rsidRDefault="006701C9" w:rsidP="00076A0C">
            <w:pPr>
              <w:pStyle w:val="TableParagraph"/>
              <w:spacing w:before="0" w:line="222" w:lineRule="exact"/>
              <w:ind w:left="99"/>
              <w:rPr>
                <w:sz w:val="20"/>
              </w:rPr>
            </w:pPr>
            <w:r>
              <w:rPr>
                <w:sz w:val="20"/>
              </w:rPr>
              <w:t>400m Freestyle</w:t>
            </w:r>
          </w:p>
        </w:tc>
        <w:tc>
          <w:tcPr>
            <w:tcW w:w="697" w:type="dxa"/>
            <w:vMerge w:val="restart"/>
            <w:textDirection w:val="btLr"/>
          </w:tcPr>
          <w:p w14:paraId="5824542B" w14:textId="77777777" w:rsidR="0085149C" w:rsidRDefault="0085149C" w:rsidP="00076A0C">
            <w:pPr>
              <w:pStyle w:val="TableParagraph"/>
              <w:spacing w:before="102" w:line="244" w:lineRule="auto"/>
              <w:ind w:left="618" w:hanging="276"/>
              <w:rPr>
                <w:sz w:val="20"/>
              </w:rPr>
            </w:pPr>
            <w:r>
              <w:rPr>
                <w:sz w:val="20"/>
              </w:rPr>
              <w:t>HEAT DECLARED WINNERS</w:t>
            </w:r>
          </w:p>
        </w:tc>
      </w:tr>
      <w:tr w:rsidR="0085149C" w14:paraId="168D9DEC" w14:textId="77777777" w:rsidTr="00D67213">
        <w:trPr>
          <w:trHeight w:val="244"/>
        </w:trPr>
        <w:tc>
          <w:tcPr>
            <w:tcW w:w="612" w:type="dxa"/>
          </w:tcPr>
          <w:p w14:paraId="027BE025" w14:textId="77777777" w:rsidR="0085149C" w:rsidRDefault="0085149C" w:rsidP="00076A0C">
            <w:pPr>
              <w:pStyle w:val="TableParagraph"/>
              <w:ind w:left="132" w:right="125"/>
              <w:jc w:val="center"/>
              <w:rPr>
                <w:sz w:val="20"/>
              </w:rPr>
            </w:pPr>
            <w:r>
              <w:rPr>
                <w:sz w:val="20"/>
              </w:rPr>
              <w:t>102</w:t>
            </w:r>
          </w:p>
        </w:tc>
        <w:tc>
          <w:tcPr>
            <w:tcW w:w="1109" w:type="dxa"/>
          </w:tcPr>
          <w:p w14:paraId="65529A1F" w14:textId="22A378AE" w:rsidR="0085149C" w:rsidRPr="00D67213" w:rsidRDefault="00D67213" w:rsidP="00076A0C">
            <w:pPr>
              <w:pStyle w:val="TableParagraph"/>
              <w:ind w:left="215" w:right="207"/>
              <w:jc w:val="center"/>
              <w:rPr>
                <w:sz w:val="20"/>
              </w:rPr>
            </w:pPr>
            <w:r w:rsidRPr="00D67213">
              <w:rPr>
                <w:sz w:val="20"/>
              </w:rPr>
              <w:t>Female</w:t>
            </w:r>
          </w:p>
        </w:tc>
        <w:tc>
          <w:tcPr>
            <w:tcW w:w="1134" w:type="dxa"/>
          </w:tcPr>
          <w:p w14:paraId="2CEF7753" w14:textId="77777777" w:rsidR="0085149C" w:rsidRPr="0069510A" w:rsidRDefault="0085149C" w:rsidP="0069510A">
            <w:pPr>
              <w:pStyle w:val="TableParagraph"/>
              <w:ind w:right="130"/>
              <w:jc w:val="center"/>
              <w:rPr>
                <w:sz w:val="20"/>
              </w:rPr>
            </w:pPr>
            <w:r w:rsidRPr="0069510A">
              <w:rPr>
                <w:sz w:val="20"/>
              </w:rPr>
              <w:t xml:space="preserve">10 &amp; </w:t>
            </w:r>
            <w:proofErr w:type="gramStart"/>
            <w:r w:rsidRPr="0069510A">
              <w:rPr>
                <w:sz w:val="20"/>
              </w:rPr>
              <w:t>Over</w:t>
            </w:r>
            <w:proofErr w:type="gramEnd"/>
          </w:p>
        </w:tc>
        <w:tc>
          <w:tcPr>
            <w:tcW w:w="1559" w:type="dxa"/>
          </w:tcPr>
          <w:p w14:paraId="79C17062" w14:textId="53E2A6BF" w:rsidR="0085149C" w:rsidRDefault="0069510A" w:rsidP="00076A0C">
            <w:pPr>
              <w:pStyle w:val="TableParagraph"/>
              <w:ind w:left="107"/>
              <w:rPr>
                <w:sz w:val="20"/>
              </w:rPr>
            </w:pPr>
            <w:r>
              <w:rPr>
                <w:sz w:val="20"/>
              </w:rPr>
              <w:t>50m Breaststroke</w:t>
            </w:r>
          </w:p>
        </w:tc>
        <w:tc>
          <w:tcPr>
            <w:tcW w:w="776" w:type="dxa"/>
            <w:vMerge/>
            <w:tcBorders>
              <w:top w:val="nil"/>
            </w:tcBorders>
            <w:textDirection w:val="btLr"/>
          </w:tcPr>
          <w:p w14:paraId="0D015983" w14:textId="77777777" w:rsidR="0085149C" w:rsidRDefault="0085149C" w:rsidP="00076A0C">
            <w:pPr>
              <w:rPr>
                <w:sz w:val="2"/>
                <w:szCs w:val="2"/>
              </w:rPr>
            </w:pPr>
          </w:p>
        </w:tc>
        <w:tc>
          <w:tcPr>
            <w:tcW w:w="623" w:type="dxa"/>
            <w:vMerge/>
            <w:tcBorders>
              <w:top w:val="nil"/>
              <w:bottom w:val="nil"/>
            </w:tcBorders>
          </w:tcPr>
          <w:p w14:paraId="07D3BE73" w14:textId="77777777" w:rsidR="0085149C" w:rsidRDefault="0085149C" w:rsidP="00076A0C">
            <w:pPr>
              <w:rPr>
                <w:sz w:val="2"/>
                <w:szCs w:val="2"/>
              </w:rPr>
            </w:pPr>
          </w:p>
        </w:tc>
        <w:tc>
          <w:tcPr>
            <w:tcW w:w="523" w:type="dxa"/>
          </w:tcPr>
          <w:p w14:paraId="613DFCAB" w14:textId="77777777" w:rsidR="0085149C" w:rsidRDefault="0085149C" w:rsidP="00076A0C">
            <w:pPr>
              <w:pStyle w:val="TableParagraph"/>
              <w:ind w:left="101"/>
              <w:rPr>
                <w:sz w:val="20"/>
              </w:rPr>
            </w:pPr>
            <w:r>
              <w:rPr>
                <w:sz w:val="20"/>
              </w:rPr>
              <w:t>302</w:t>
            </w:r>
          </w:p>
        </w:tc>
        <w:tc>
          <w:tcPr>
            <w:tcW w:w="913" w:type="dxa"/>
          </w:tcPr>
          <w:p w14:paraId="2213237C" w14:textId="04969424" w:rsidR="0085149C" w:rsidRPr="00D67213" w:rsidRDefault="00D67213" w:rsidP="00076A0C">
            <w:pPr>
              <w:pStyle w:val="TableParagraph"/>
              <w:ind w:left="236"/>
              <w:rPr>
                <w:sz w:val="20"/>
              </w:rPr>
            </w:pPr>
            <w:r w:rsidRPr="00D67213">
              <w:rPr>
                <w:sz w:val="20"/>
              </w:rPr>
              <w:t xml:space="preserve">Female </w:t>
            </w:r>
          </w:p>
        </w:tc>
        <w:tc>
          <w:tcPr>
            <w:tcW w:w="1134" w:type="dxa"/>
          </w:tcPr>
          <w:p w14:paraId="53450D15" w14:textId="77777777" w:rsidR="0085149C" w:rsidRDefault="0085149C" w:rsidP="00076A0C">
            <w:pPr>
              <w:pStyle w:val="TableParagraph"/>
              <w:ind w:left="112" w:right="119"/>
              <w:jc w:val="center"/>
              <w:rPr>
                <w:sz w:val="20"/>
              </w:rPr>
            </w:pPr>
            <w:r>
              <w:rPr>
                <w:sz w:val="20"/>
              </w:rPr>
              <w:t xml:space="preserve">10 &amp; </w:t>
            </w:r>
            <w:proofErr w:type="gramStart"/>
            <w:r>
              <w:rPr>
                <w:sz w:val="20"/>
              </w:rPr>
              <w:t>Over</w:t>
            </w:r>
            <w:proofErr w:type="gramEnd"/>
          </w:p>
        </w:tc>
        <w:tc>
          <w:tcPr>
            <w:tcW w:w="1843" w:type="dxa"/>
          </w:tcPr>
          <w:p w14:paraId="1B13D1F2" w14:textId="274AE624" w:rsidR="0085149C" w:rsidRDefault="006701C9" w:rsidP="00076A0C">
            <w:pPr>
              <w:pStyle w:val="TableParagraph"/>
              <w:ind w:left="99"/>
              <w:rPr>
                <w:sz w:val="20"/>
              </w:rPr>
            </w:pPr>
            <w:r>
              <w:rPr>
                <w:sz w:val="20"/>
              </w:rPr>
              <w:t>50m Backstroke</w:t>
            </w:r>
          </w:p>
        </w:tc>
        <w:tc>
          <w:tcPr>
            <w:tcW w:w="697" w:type="dxa"/>
            <w:vMerge/>
            <w:tcBorders>
              <w:top w:val="nil"/>
            </w:tcBorders>
            <w:textDirection w:val="btLr"/>
          </w:tcPr>
          <w:p w14:paraId="6269F94B" w14:textId="77777777" w:rsidR="0085149C" w:rsidRDefault="0085149C" w:rsidP="00076A0C">
            <w:pPr>
              <w:rPr>
                <w:sz w:val="2"/>
                <w:szCs w:val="2"/>
              </w:rPr>
            </w:pPr>
          </w:p>
        </w:tc>
      </w:tr>
      <w:tr w:rsidR="0085149C" w14:paraId="2C9FC5E8" w14:textId="77777777" w:rsidTr="00D67213">
        <w:trPr>
          <w:trHeight w:val="244"/>
        </w:trPr>
        <w:tc>
          <w:tcPr>
            <w:tcW w:w="612" w:type="dxa"/>
          </w:tcPr>
          <w:p w14:paraId="51F01AE2" w14:textId="77777777" w:rsidR="0085149C" w:rsidRDefault="0085149C" w:rsidP="00076A0C">
            <w:pPr>
              <w:pStyle w:val="TableParagraph"/>
              <w:ind w:left="132" w:right="125"/>
              <w:jc w:val="center"/>
              <w:rPr>
                <w:sz w:val="20"/>
              </w:rPr>
            </w:pPr>
            <w:r>
              <w:rPr>
                <w:sz w:val="20"/>
              </w:rPr>
              <w:t>103</w:t>
            </w:r>
          </w:p>
        </w:tc>
        <w:tc>
          <w:tcPr>
            <w:tcW w:w="1109" w:type="dxa"/>
          </w:tcPr>
          <w:p w14:paraId="03443A21" w14:textId="1544C4D9" w:rsidR="0085149C" w:rsidRPr="00D67213" w:rsidRDefault="00D67213" w:rsidP="00076A0C">
            <w:pPr>
              <w:pStyle w:val="TableParagraph"/>
              <w:ind w:left="215" w:right="206"/>
              <w:jc w:val="center"/>
              <w:rPr>
                <w:sz w:val="20"/>
              </w:rPr>
            </w:pPr>
            <w:r w:rsidRPr="00D67213">
              <w:rPr>
                <w:sz w:val="20"/>
              </w:rPr>
              <w:t>Male</w:t>
            </w:r>
          </w:p>
        </w:tc>
        <w:tc>
          <w:tcPr>
            <w:tcW w:w="1134" w:type="dxa"/>
          </w:tcPr>
          <w:p w14:paraId="6B76B849" w14:textId="2F3D053C" w:rsidR="0085149C" w:rsidRPr="0069510A" w:rsidRDefault="0069510A" w:rsidP="0069510A">
            <w:pPr>
              <w:pStyle w:val="TableParagraph"/>
              <w:ind w:right="158"/>
              <w:jc w:val="center"/>
              <w:rPr>
                <w:sz w:val="20"/>
              </w:rPr>
            </w:pPr>
            <w:r w:rsidRPr="0069510A">
              <w:rPr>
                <w:sz w:val="20"/>
              </w:rPr>
              <w:t xml:space="preserve">10 &amp; </w:t>
            </w:r>
            <w:proofErr w:type="gramStart"/>
            <w:r w:rsidRPr="0069510A">
              <w:rPr>
                <w:sz w:val="20"/>
              </w:rPr>
              <w:t>Over</w:t>
            </w:r>
            <w:proofErr w:type="gramEnd"/>
          </w:p>
        </w:tc>
        <w:tc>
          <w:tcPr>
            <w:tcW w:w="1559" w:type="dxa"/>
          </w:tcPr>
          <w:p w14:paraId="4488C07B" w14:textId="4037E683" w:rsidR="0085149C" w:rsidRDefault="0069510A" w:rsidP="00076A0C">
            <w:pPr>
              <w:pStyle w:val="TableParagraph"/>
              <w:ind w:left="107"/>
              <w:rPr>
                <w:sz w:val="20"/>
              </w:rPr>
            </w:pPr>
            <w:r>
              <w:rPr>
                <w:sz w:val="20"/>
              </w:rPr>
              <w:t>50m Backstroke</w:t>
            </w:r>
          </w:p>
        </w:tc>
        <w:tc>
          <w:tcPr>
            <w:tcW w:w="776" w:type="dxa"/>
            <w:vMerge/>
            <w:tcBorders>
              <w:top w:val="nil"/>
            </w:tcBorders>
            <w:textDirection w:val="btLr"/>
          </w:tcPr>
          <w:p w14:paraId="4D4D181B" w14:textId="77777777" w:rsidR="0085149C" w:rsidRDefault="0085149C" w:rsidP="00076A0C">
            <w:pPr>
              <w:rPr>
                <w:sz w:val="2"/>
                <w:szCs w:val="2"/>
              </w:rPr>
            </w:pPr>
          </w:p>
        </w:tc>
        <w:tc>
          <w:tcPr>
            <w:tcW w:w="623" w:type="dxa"/>
            <w:vMerge/>
            <w:tcBorders>
              <w:top w:val="nil"/>
              <w:bottom w:val="nil"/>
            </w:tcBorders>
          </w:tcPr>
          <w:p w14:paraId="21A2B374" w14:textId="77777777" w:rsidR="0085149C" w:rsidRDefault="0085149C" w:rsidP="00076A0C">
            <w:pPr>
              <w:rPr>
                <w:sz w:val="2"/>
                <w:szCs w:val="2"/>
              </w:rPr>
            </w:pPr>
          </w:p>
        </w:tc>
        <w:tc>
          <w:tcPr>
            <w:tcW w:w="523" w:type="dxa"/>
          </w:tcPr>
          <w:p w14:paraId="79CB3557" w14:textId="77777777" w:rsidR="0085149C" w:rsidRDefault="0085149C" w:rsidP="00076A0C">
            <w:pPr>
              <w:pStyle w:val="TableParagraph"/>
              <w:ind w:left="101"/>
              <w:rPr>
                <w:sz w:val="20"/>
              </w:rPr>
            </w:pPr>
            <w:r>
              <w:rPr>
                <w:sz w:val="20"/>
              </w:rPr>
              <w:t>303</w:t>
            </w:r>
          </w:p>
        </w:tc>
        <w:tc>
          <w:tcPr>
            <w:tcW w:w="913" w:type="dxa"/>
          </w:tcPr>
          <w:p w14:paraId="03CA4066" w14:textId="60A71326" w:rsidR="0085149C" w:rsidRPr="00D67213" w:rsidRDefault="00D67213" w:rsidP="00076A0C">
            <w:pPr>
              <w:pStyle w:val="TableParagraph"/>
              <w:ind w:left="226"/>
              <w:rPr>
                <w:sz w:val="20"/>
              </w:rPr>
            </w:pPr>
            <w:r w:rsidRPr="00D67213">
              <w:rPr>
                <w:sz w:val="20"/>
              </w:rPr>
              <w:t>Male</w:t>
            </w:r>
          </w:p>
        </w:tc>
        <w:tc>
          <w:tcPr>
            <w:tcW w:w="1134" w:type="dxa"/>
          </w:tcPr>
          <w:p w14:paraId="01152ADA" w14:textId="15655876" w:rsidR="0085149C" w:rsidRDefault="006701C9" w:rsidP="00076A0C">
            <w:pPr>
              <w:pStyle w:val="TableParagraph"/>
              <w:ind w:left="112" w:right="118"/>
              <w:jc w:val="center"/>
              <w:rPr>
                <w:sz w:val="20"/>
              </w:rPr>
            </w:pPr>
            <w:r>
              <w:rPr>
                <w:sz w:val="20"/>
              </w:rPr>
              <w:t xml:space="preserve">10 &amp; </w:t>
            </w:r>
            <w:proofErr w:type="gramStart"/>
            <w:r>
              <w:rPr>
                <w:sz w:val="20"/>
              </w:rPr>
              <w:t>Over</w:t>
            </w:r>
            <w:proofErr w:type="gramEnd"/>
          </w:p>
        </w:tc>
        <w:tc>
          <w:tcPr>
            <w:tcW w:w="1843" w:type="dxa"/>
          </w:tcPr>
          <w:p w14:paraId="24199D9A" w14:textId="60146C01" w:rsidR="0085149C" w:rsidRDefault="006701C9" w:rsidP="00076A0C">
            <w:pPr>
              <w:pStyle w:val="TableParagraph"/>
              <w:ind w:left="99"/>
              <w:rPr>
                <w:sz w:val="20"/>
              </w:rPr>
            </w:pPr>
            <w:r>
              <w:rPr>
                <w:sz w:val="20"/>
              </w:rPr>
              <w:t>50m Breaststroke</w:t>
            </w:r>
          </w:p>
        </w:tc>
        <w:tc>
          <w:tcPr>
            <w:tcW w:w="697" w:type="dxa"/>
            <w:vMerge/>
            <w:tcBorders>
              <w:top w:val="nil"/>
            </w:tcBorders>
            <w:textDirection w:val="btLr"/>
          </w:tcPr>
          <w:p w14:paraId="05BFDD77" w14:textId="77777777" w:rsidR="0085149C" w:rsidRDefault="0085149C" w:rsidP="00076A0C">
            <w:pPr>
              <w:rPr>
                <w:sz w:val="2"/>
                <w:szCs w:val="2"/>
              </w:rPr>
            </w:pPr>
          </w:p>
        </w:tc>
      </w:tr>
      <w:tr w:rsidR="0085149C" w14:paraId="101F7F39" w14:textId="77777777" w:rsidTr="00D67213">
        <w:trPr>
          <w:trHeight w:val="244"/>
        </w:trPr>
        <w:tc>
          <w:tcPr>
            <w:tcW w:w="612" w:type="dxa"/>
          </w:tcPr>
          <w:p w14:paraId="087822CC" w14:textId="77777777" w:rsidR="0085149C" w:rsidRDefault="0085149C" w:rsidP="00076A0C">
            <w:pPr>
              <w:pStyle w:val="TableParagraph"/>
              <w:ind w:left="132" w:right="125"/>
              <w:jc w:val="center"/>
              <w:rPr>
                <w:sz w:val="20"/>
              </w:rPr>
            </w:pPr>
            <w:r>
              <w:rPr>
                <w:sz w:val="20"/>
              </w:rPr>
              <w:t>104</w:t>
            </w:r>
          </w:p>
        </w:tc>
        <w:tc>
          <w:tcPr>
            <w:tcW w:w="1109" w:type="dxa"/>
          </w:tcPr>
          <w:p w14:paraId="03DBAF36" w14:textId="438247CA" w:rsidR="0085149C" w:rsidRPr="00D67213" w:rsidRDefault="00D67213" w:rsidP="00076A0C">
            <w:pPr>
              <w:pStyle w:val="TableParagraph"/>
              <w:ind w:left="215" w:right="207"/>
              <w:jc w:val="center"/>
              <w:rPr>
                <w:sz w:val="20"/>
              </w:rPr>
            </w:pPr>
            <w:r w:rsidRPr="00D67213">
              <w:rPr>
                <w:sz w:val="20"/>
              </w:rPr>
              <w:t>Female</w:t>
            </w:r>
          </w:p>
        </w:tc>
        <w:tc>
          <w:tcPr>
            <w:tcW w:w="1134" w:type="dxa"/>
          </w:tcPr>
          <w:p w14:paraId="1DDD6434" w14:textId="77777777" w:rsidR="0085149C" w:rsidRPr="0069510A" w:rsidRDefault="0085149C" w:rsidP="0069510A">
            <w:pPr>
              <w:pStyle w:val="TableParagraph"/>
              <w:ind w:right="130"/>
              <w:jc w:val="center"/>
              <w:rPr>
                <w:sz w:val="20"/>
              </w:rPr>
            </w:pPr>
            <w:r w:rsidRPr="0069510A">
              <w:rPr>
                <w:sz w:val="20"/>
              </w:rPr>
              <w:t xml:space="preserve">10 &amp; </w:t>
            </w:r>
            <w:proofErr w:type="gramStart"/>
            <w:r w:rsidRPr="0069510A">
              <w:rPr>
                <w:sz w:val="20"/>
              </w:rPr>
              <w:t>Over</w:t>
            </w:r>
            <w:proofErr w:type="gramEnd"/>
          </w:p>
        </w:tc>
        <w:tc>
          <w:tcPr>
            <w:tcW w:w="1559" w:type="dxa"/>
          </w:tcPr>
          <w:p w14:paraId="5159D5DA" w14:textId="77777777" w:rsidR="0085149C" w:rsidRDefault="0085149C" w:rsidP="00076A0C">
            <w:pPr>
              <w:pStyle w:val="TableParagraph"/>
              <w:ind w:left="107"/>
              <w:rPr>
                <w:sz w:val="20"/>
              </w:rPr>
            </w:pPr>
            <w:r>
              <w:rPr>
                <w:sz w:val="20"/>
              </w:rPr>
              <w:t>200m Backstroke</w:t>
            </w:r>
          </w:p>
        </w:tc>
        <w:tc>
          <w:tcPr>
            <w:tcW w:w="776" w:type="dxa"/>
            <w:vMerge/>
            <w:tcBorders>
              <w:top w:val="nil"/>
            </w:tcBorders>
            <w:textDirection w:val="btLr"/>
          </w:tcPr>
          <w:p w14:paraId="7E6DDBCE" w14:textId="77777777" w:rsidR="0085149C" w:rsidRDefault="0085149C" w:rsidP="00076A0C">
            <w:pPr>
              <w:rPr>
                <w:sz w:val="2"/>
                <w:szCs w:val="2"/>
              </w:rPr>
            </w:pPr>
          </w:p>
        </w:tc>
        <w:tc>
          <w:tcPr>
            <w:tcW w:w="623" w:type="dxa"/>
            <w:vMerge/>
            <w:tcBorders>
              <w:top w:val="nil"/>
              <w:bottom w:val="nil"/>
            </w:tcBorders>
          </w:tcPr>
          <w:p w14:paraId="57965AA1" w14:textId="77777777" w:rsidR="0085149C" w:rsidRDefault="0085149C" w:rsidP="00076A0C">
            <w:pPr>
              <w:rPr>
                <w:sz w:val="2"/>
                <w:szCs w:val="2"/>
              </w:rPr>
            </w:pPr>
          </w:p>
        </w:tc>
        <w:tc>
          <w:tcPr>
            <w:tcW w:w="523" w:type="dxa"/>
          </w:tcPr>
          <w:p w14:paraId="3E1FC8CD" w14:textId="77777777" w:rsidR="0085149C" w:rsidRDefault="0085149C" w:rsidP="00076A0C">
            <w:pPr>
              <w:pStyle w:val="TableParagraph"/>
              <w:ind w:left="101"/>
              <w:rPr>
                <w:sz w:val="20"/>
              </w:rPr>
            </w:pPr>
            <w:r>
              <w:rPr>
                <w:sz w:val="20"/>
              </w:rPr>
              <w:t>304</w:t>
            </w:r>
          </w:p>
        </w:tc>
        <w:tc>
          <w:tcPr>
            <w:tcW w:w="913" w:type="dxa"/>
          </w:tcPr>
          <w:p w14:paraId="6467330B" w14:textId="77E4F1C2" w:rsidR="0085149C" w:rsidRPr="00D67213" w:rsidRDefault="00D67213" w:rsidP="00076A0C">
            <w:pPr>
              <w:pStyle w:val="TableParagraph"/>
              <w:ind w:left="236"/>
              <w:rPr>
                <w:sz w:val="20"/>
              </w:rPr>
            </w:pPr>
            <w:r w:rsidRPr="00D67213">
              <w:rPr>
                <w:sz w:val="20"/>
              </w:rPr>
              <w:t>Female</w:t>
            </w:r>
          </w:p>
        </w:tc>
        <w:tc>
          <w:tcPr>
            <w:tcW w:w="1134" w:type="dxa"/>
          </w:tcPr>
          <w:p w14:paraId="661E0D47" w14:textId="77777777" w:rsidR="0085149C" w:rsidRDefault="0085149C" w:rsidP="00076A0C">
            <w:pPr>
              <w:pStyle w:val="TableParagraph"/>
              <w:ind w:left="112" w:right="119"/>
              <w:jc w:val="center"/>
              <w:rPr>
                <w:sz w:val="20"/>
              </w:rPr>
            </w:pPr>
            <w:r>
              <w:rPr>
                <w:sz w:val="20"/>
              </w:rPr>
              <w:t xml:space="preserve">10 &amp; </w:t>
            </w:r>
            <w:proofErr w:type="gramStart"/>
            <w:r>
              <w:rPr>
                <w:sz w:val="20"/>
              </w:rPr>
              <w:t>Over</w:t>
            </w:r>
            <w:proofErr w:type="gramEnd"/>
          </w:p>
        </w:tc>
        <w:tc>
          <w:tcPr>
            <w:tcW w:w="1843" w:type="dxa"/>
          </w:tcPr>
          <w:p w14:paraId="29F0464B" w14:textId="002BD40B" w:rsidR="0085149C" w:rsidRDefault="0085149C" w:rsidP="00076A0C">
            <w:pPr>
              <w:pStyle w:val="TableParagraph"/>
              <w:ind w:left="99"/>
              <w:rPr>
                <w:sz w:val="20"/>
              </w:rPr>
            </w:pPr>
            <w:r>
              <w:rPr>
                <w:sz w:val="20"/>
              </w:rPr>
              <w:t>200m B</w:t>
            </w:r>
            <w:r w:rsidR="006701C9">
              <w:rPr>
                <w:sz w:val="20"/>
              </w:rPr>
              <w:t>utterfly</w:t>
            </w:r>
          </w:p>
        </w:tc>
        <w:tc>
          <w:tcPr>
            <w:tcW w:w="697" w:type="dxa"/>
            <w:vMerge/>
            <w:tcBorders>
              <w:top w:val="nil"/>
            </w:tcBorders>
            <w:textDirection w:val="btLr"/>
          </w:tcPr>
          <w:p w14:paraId="01C57B80" w14:textId="77777777" w:rsidR="0085149C" w:rsidRDefault="0085149C" w:rsidP="00076A0C">
            <w:pPr>
              <w:rPr>
                <w:sz w:val="2"/>
                <w:szCs w:val="2"/>
              </w:rPr>
            </w:pPr>
          </w:p>
        </w:tc>
      </w:tr>
      <w:tr w:rsidR="0085149C" w14:paraId="1F117097" w14:textId="77777777" w:rsidTr="00D67213">
        <w:trPr>
          <w:trHeight w:val="244"/>
        </w:trPr>
        <w:tc>
          <w:tcPr>
            <w:tcW w:w="612" w:type="dxa"/>
          </w:tcPr>
          <w:p w14:paraId="23605726" w14:textId="77777777" w:rsidR="0085149C" w:rsidRDefault="0085149C" w:rsidP="00076A0C">
            <w:pPr>
              <w:pStyle w:val="TableParagraph"/>
              <w:ind w:left="132" w:right="125"/>
              <w:jc w:val="center"/>
              <w:rPr>
                <w:sz w:val="20"/>
              </w:rPr>
            </w:pPr>
            <w:r>
              <w:rPr>
                <w:sz w:val="20"/>
              </w:rPr>
              <w:t>105</w:t>
            </w:r>
          </w:p>
        </w:tc>
        <w:tc>
          <w:tcPr>
            <w:tcW w:w="1109" w:type="dxa"/>
          </w:tcPr>
          <w:p w14:paraId="41FC0214" w14:textId="493F1BF7" w:rsidR="0085149C" w:rsidRPr="00D67213" w:rsidRDefault="00D67213" w:rsidP="00076A0C">
            <w:pPr>
              <w:pStyle w:val="TableParagraph"/>
              <w:ind w:left="215" w:right="206"/>
              <w:jc w:val="center"/>
              <w:rPr>
                <w:sz w:val="20"/>
              </w:rPr>
            </w:pPr>
            <w:r w:rsidRPr="00D67213">
              <w:rPr>
                <w:sz w:val="20"/>
              </w:rPr>
              <w:t>Male</w:t>
            </w:r>
          </w:p>
        </w:tc>
        <w:tc>
          <w:tcPr>
            <w:tcW w:w="1134" w:type="dxa"/>
          </w:tcPr>
          <w:p w14:paraId="7BE898B9" w14:textId="0723DBD2" w:rsidR="0085149C" w:rsidRPr="0069510A" w:rsidRDefault="0069510A" w:rsidP="0069510A">
            <w:pPr>
              <w:pStyle w:val="TableParagraph"/>
              <w:ind w:right="158"/>
              <w:jc w:val="center"/>
              <w:rPr>
                <w:sz w:val="20"/>
              </w:rPr>
            </w:pPr>
            <w:r w:rsidRPr="0069510A">
              <w:rPr>
                <w:sz w:val="20"/>
              </w:rPr>
              <w:t xml:space="preserve">10 &amp; </w:t>
            </w:r>
            <w:proofErr w:type="gramStart"/>
            <w:r w:rsidRPr="0069510A">
              <w:rPr>
                <w:sz w:val="20"/>
              </w:rPr>
              <w:t>Over</w:t>
            </w:r>
            <w:proofErr w:type="gramEnd"/>
          </w:p>
        </w:tc>
        <w:tc>
          <w:tcPr>
            <w:tcW w:w="1559" w:type="dxa"/>
          </w:tcPr>
          <w:p w14:paraId="2537DAC8" w14:textId="02EE12FC" w:rsidR="0085149C" w:rsidRDefault="0069510A" w:rsidP="00076A0C">
            <w:pPr>
              <w:pStyle w:val="TableParagraph"/>
              <w:ind w:left="107"/>
              <w:rPr>
                <w:sz w:val="20"/>
              </w:rPr>
            </w:pPr>
            <w:r>
              <w:rPr>
                <w:sz w:val="20"/>
              </w:rPr>
              <w:t>200m Butterfly</w:t>
            </w:r>
          </w:p>
        </w:tc>
        <w:tc>
          <w:tcPr>
            <w:tcW w:w="776" w:type="dxa"/>
            <w:vMerge/>
            <w:tcBorders>
              <w:top w:val="nil"/>
            </w:tcBorders>
            <w:textDirection w:val="btLr"/>
          </w:tcPr>
          <w:p w14:paraId="6AD101F2" w14:textId="77777777" w:rsidR="0085149C" w:rsidRDefault="0085149C" w:rsidP="00076A0C">
            <w:pPr>
              <w:rPr>
                <w:sz w:val="2"/>
                <w:szCs w:val="2"/>
              </w:rPr>
            </w:pPr>
          </w:p>
        </w:tc>
        <w:tc>
          <w:tcPr>
            <w:tcW w:w="623" w:type="dxa"/>
            <w:vMerge/>
            <w:tcBorders>
              <w:top w:val="nil"/>
              <w:bottom w:val="nil"/>
            </w:tcBorders>
          </w:tcPr>
          <w:p w14:paraId="6F449234" w14:textId="77777777" w:rsidR="0085149C" w:rsidRDefault="0085149C" w:rsidP="00076A0C">
            <w:pPr>
              <w:rPr>
                <w:sz w:val="2"/>
                <w:szCs w:val="2"/>
              </w:rPr>
            </w:pPr>
          </w:p>
        </w:tc>
        <w:tc>
          <w:tcPr>
            <w:tcW w:w="523" w:type="dxa"/>
          </w:tcPr>
          <w:p w14:paraId="34A9C74F" w14:textId="77777777" w:rsidR="0085149C" w:rsidRDefault="0085149C" w:rsidP="00076A0C">
            <w:pPr>
              <w:pStyle w:val="TableParagraph"/>
              <w:ind w:left="101"/>
              <w:rPr>
                <w:sz w:val="20"/>
              </w:rPr>
            </w:pPr>
            <w:r>
              <w:rPr>
                <w:sz w:val="20"/>
              </w:rPr>
              <w:t>305</w:t>
            </w:r>
          </w:p>
        </w:tc>
        <w:tc>
          <w:tcPr>
            <w:tcW w:w="913" w:type="dxa"/>
          </w:tcPr>
          <w:p w14:paraId="704FE342" w14:textId="02A76FA7" w:rsidR="0085149C" w:rsidRPr="00D67213" w:rsidRDefault="00D67213" w:rsidP="00076A0C">
            <w:pPr>
              <w:pStyle w:val="TableParagraph"/>
              <w:ind w:left="226"/>
              <w:rPr>
                <w:sz w:val="20"/>
              </w:rPr>
            </w:pPr>
            <w:r w:rsidRPr="00D67213">
              <w:rPr>
                <w:sz w:val="20"/>
              </w:rPr>
              <w:t>Male</w:t>
            </w:r>
          </w:p>
        </w:tc>
        <w:tc>
          <w:tcPr>
            <w:tcW w:w="1134" w:type="dxa"/>
          </w:tcPr>
          <w:p w14:paraId="43CE58B5" w14:textId="3FFCFF56" w:rsidR="0085149C" w:rsidRDefault="006701C9" w:rsidP="00076A0C">
            <w:pPr>
              <w:pStyle w:val="TableParagraph"/>
              <w:ind w:left="112" w:right="118"/>
              <w:jc w:val="center"/>
              <w:rPr>
                <w:sz w:val="20"/>
              </w:rPr>
            </w:pPr>
            <w:r>
              <w:rPr>
                <w:sz w:val="20"/>
              </w:rPr>
              <w:t xml:space="preserve">10 &amp; </w:t>
            </w:r>
            <w:proofErr w:type="gramStart"/>
            <w:r>
              <w:rPr>
                <w:sz w:val="20"/>
              </w:rPr>
              <w:t>Over</w:t>
            </w:r>
            <w:proofErr w:type="gramEnd"/>
          </w:p>
        </w:tc>
        <w:tc>
          <w:tcPr>
            <w:tcW w:w="1843" w:type="dxa"/>
          </w:tcPr>
          <w:p w14:paraId="5E2DE9CD" w14:textId="449A995B" w:rsidR="0085149C" w:rsidRDefault="006701C9" w:rsidP="00076A0C">
            <w:pPr>
              <w:pStyle w:val="TableParagraph"/>
              <w:ind w:left="99"/>
              <w:rPr>
                <w:sz w:val="20"/>
              </w:rPr>
            </w:pPr>
            <w:r>
              <w:rPr>
                <w:sz w:val="20"/>
              </w:rPr>
              <w:t>2</w:t>
            </w:r>
            <w:r w:rsidR="0085149C">
              <w:rPr>
                <w:sz w:val="20"/>
              </w:rPr>
              <w:t>00m B</w:t>
            </w:r>
            <w:r>
              <w:rPr>
                <w:sz w:val="20"/>
              </w:rPr>
              <w:t>ackstroke</w:t>
            </w:r>
          </w:p>
        </w:tc>
        <w:tc>
          <w:tcPr>
            <w:tcW w:w="697" w:type="dxa"/>
            <w:vMerge/>
            <w:tcBorders>
              <w:top w:val="nil"/>
            </w:tcBorders>
            <w:textDirection w:val="btLr"/>
          </w:tcPr>
          <w:p w14:paraId="226F3358" w14:textId="77777777" w:rsidR="0085149C" w:rsidRDefault="0085149C" w:rsidP="00076A0C">
            <w:pPr>
              <w:rPr>
                <w:sz w:val="2"/>
                <w:szCs w:val="2"/>
              </w:rPr>
            </w:pPr>
          </w:p>
        </w:tc>
      </w:tr>
      <w:tr w:rsidR="0085149C" w14:paraId="3ACE1214" w14:textId="77777777" w:rsidTr="00D67213">
        <w:trPr>
          <w:trHeight w:val="244"/>
        </w:trPr>
        <w:tc>
          <w:tcPr>
            <w:tcW w:w="612" w:type="dxa"/>
          </w:tcPr>
          <w:p w14:paraId="7B191E7A" w14:textId="77777777" w:rsidR="0085149C" w:rsidRDefault="0085149C" w:rsidP="00076A0C">
            <w:pPr>
              <w:pStyle w:val="TableParagraph"/>
              <w:ind w:left="132" w:right="125"/>
              <w:jc w:val="center"/>
              <w:rPr>
                <w:sz w:val="20"/>
              </w:rPr>
            </w:pPr>
            <w:r>
              <w:rPr>
                <w:sz w:val="20"/>
              </w:rPr>
              <w:t>106</w:t>
            </w:r>
          </w:p>
        </w:tc>
        <w:tc>
          <w:tcPr>
            <w:tcW w:w="1109" w:type="dxa"/>
          </w:tcPr>
          <w:p w14:paraId="0DB3356B" w14:textId="3E09EFD6" w:rsidR="0085149C" w:rsidRPr="00D67213" w:rsidRDefault="00D67213" w:rsidP="00076A0C">
            <w:pPr>
              <w:pStyle w:val="TableParagraph"/>
              <w:ind w:left="215" w:right="207"/>
              <w:jc w:val="center"/>
              <w:rPr>
                <w:sz w:val="20"/>
              </w:rPr>
            </w:pPr>
            <w:r w:rsidRPr="00D67213">
              <w:rPr>
                <w:sz w:val="20"/>
              </w:rPr>
              <w:t>Female</w:t>
            </w:r>
          </w:p>
        </w:tc>
        <w:tc>
          <w:tcPr>
            <w:tcW w:w="1134" w:type="dxa"/>
          </w:tcPr>
          <w:p w14:paraId="2F151088" w14:textId="03846AD3" w:rsidR="0085149C" w:rsidRPr="0069510A" w:rsidRDefault="0069510A" w:rsidP="0069510A">
            <w:pPr>
              <w:pStyle w:val="TableParagraph"/>
              <w:ind w:right="158"/>
              <w:jc w:val="center"/>
              <w:rPr>
                <w:sz w:val="20"/>
              </w:rPr>
            </w:pPr>
            <w:r w:rsidRPr="0069510A">
              <w:rPr>
                <w:sz w:val="20"/>
              </w:rPr>
              <w:t xml:space="preserve">10 &amp; </w:t>
            </w:r>
            <w:proofErr w:type="gramStart"/>
            <w:r w:rsidRPr="0069510A">
              <w:rPr>
                <w:sz w:val="20"/>
              </w:rPr>
              <w:t>Over</w:t>
            </w:r>
            <w:proofErr w:type="gramEnd"/>
          </w:p>
        </w:tc>
        <w:tc>
          <w:tcPr>
            <w:tcW w:w="1559" w:type="dxa"/>
          </w:tcPr>
          <w:p w14:paraId="5627EFE5" w14:textId="77777777" w:rsidR="0085149C" w:rsidRDefault="0085149C" w:rsidP="00076A0C">
            <w:pPr>
              <w:pStyle w:val="TableParagraph"/>
              <w:ind w:left="107"/>
              <w:rPr>
                <w:sz w:val="20"/>
              </w:rPr>
            </w:pPr>
            <w:r>
              <w:rPr>
                <w:sz w:val="20"/>
              </w:rPr>
              <w:t>100m Freestyle</w:t>
            </w:r>
          </w:p>
        </w:tc>
        <w:tc>
          <w:tcPr>
            <w:tcW w:w="776" w:type="dxa"/>
            <w:vMerge/>
            <w:tcBorders>
              <w:top w:val="nil"/>
            </w:tcBorders>
            <w:textDirection w:val="btLr"/>
          </w:tcPr>
          <w:p w14:paraId="552B10C3" w14:textId="77777777" w:rsidR="0085149C" w:rsidRDefault="0085149C" w:rsidP="00076A0C">
            <w:pPr>
              <w:rPr>
                <w:sz w:val="2"/>
                <w:szCs w:val="2"/>
              </w:rPr>
            </w:pPr>
          </w:p>
        </w:tc>
        <w:tc>
          <w:tcPr>
            <w:tcW w:w="623" w:type="dxa"/>
            <w:vMerge/>
            <w:tcBorders>
              <w:top w:val="nil"/>
              <w:bottom w:val="nil"/>
            </w:tcBorders>
          </w:tcPr>
          <w:p w14:paraId="702EEA3E" w14:textId="77777777" w:rsidR="0085149C" w:rsidRDefault="0085149C" w:rsidP="00076A0C">
            <w:pPr>
              <w:rPr>
                <w:sz w:val="2"/>
                <w:szCs w:val="2"/>
              </w:rPr>
            </w:pPr>
          </w:p>
        </w:tc>
        <w:tc>
          <w:tcPr>
            <w:tcW w:w="523" w:type="dxa"/>
          </w:tcPr>
          <w:p w14:paraId="52DD51D2" w14:textId="77777777" w:rsidR="0085149C" w:rsidRDefault="0085149C" w:rsidP="00076A0C">
            <w:pPr>
              <w:pStyle w:val="TableParagraph"/>
              <w:ind w:left="101"/>
              <w:rPr>
                <w:sz w:val="20"/>
              </w:rPr>
            </w:pPr>
            <w:r>
              <w:rPr>
                <w:sz w:val="20"/>
              </w:rPr>
              <w:t>306</w:t>
            </w:r>
          </w:p>
        </w:tc>
        <w:tc>
          <w:tcPr>
            <w:tcW w:w="913" w:type="dxa"/>
          </w:tcPr>
          <w:p w14:paraId="0F98C487" w14:textId="2F49158B" w:rsidR="0085149C" w:rsidRPr="00D67213" w:rsidRDefault="00D67213" w:rsidP="00076A0C">
            <w:pPr>
              <w:pStyle w:val="TableParagraph"/>
              <w:ind w:left="236"/>
              <w:rPr>
                <w:sz w:val="20"/>
              </w:rPr>
            </w:pPr>
            <w:r w:rsidRPr="00D67213">
              <w:rPr>
                <w:sz w:val="20"/>
              </w:rPr>
              <w:t>Female</w:t>
            </w:r>
          </w:p>
        </w:tc>
        <w:tc>
          <w:tcPr>
            <w:tcW w:w="1134" w:type="dxa"/>
          </w:tcPr>
          <w:p w14:paraId="72B81D59" w14:textId="0D16CF07" w:rsidR="0085149C" w:rsidRDefault="006701C9" w:rsidP="00076A0C">
            <w:pPr>
              <w:pStyle w:val="TableParagraph"/>
              <w:ind w:left="112" w:right="118"/>
              <w:jc w:val="center"/>
              <w:rPr>
                <w:sz w:val="20"/>
              </w:rPr>
            </w:pPr>
            <w:r>
              <w:rPr>
                <w:sz w:val="20"/>
              </w:rPr>
              <w:t xml:space="preserve">10 &amp; </w:t>
            </w:r>
            <w:proofErr w:type="gramStart"/>
            <w:r>
              <w:rPr>
                <w:sz w:val="20"/>
              </w:rPr>
              <w:t>Over</w:t>
            </w:r>
            <w:proofErr w:type="gramEnd"/>
          </w:p>
        </w:tc>
        <w:tc>
          <w:tcPr>
            <w:tcW w:w="1843" w:type="dxa"/>
          </w:tcPr>
          <w:p w14:paraId="1C4AC2EA" w14:textId="2528760C" w:rsidR="0085149C" w:rsidRDefault="0085149C" w:rsidP="00076A0C">
            <w:pPr>
              <w:pStyle w:val="TableParagraph"/>
              <w:ind w:left="99"/>
              <w:rPr>
                <w:sz w:val="20"/>
              </w:rPr>
            </w:pPr>
            <w:r>
              <w:rPr>
                <w:sz w:val="20"/>
              </w:rPr>
              <w:t xml:space="preserve">100m </w:t>
            </w:r>
            <w:r w:rsidR="006701C9">
              <w:rPr>
                <w:sz w:val="20"/>
              </w:rPr>
              <w:t>Breaststroke</w:t>
            </w:r>
          </w:p>
        </w:tc>
        <w:tc>
          <w:tcPr>
            <w:tcW w:w="697" w:type="dxa"/>
            <w:vMerge/>
            <w:tcBorders>
              <w:top w:val="nil"/>
            </w:tcBorders>
            <w:textDirection w:val="btLr"/>
          </w:tcPr>
          <w:p w14:paraId="7B244DEA" w14:textId="77777777" w:rsidR="0085149C" w:rsidRDefault="0085149C" w:rsidP="00076A0C">
            <w:pPr>
              <w:rPr>
                <w:sz w:val="2"/>
                <w:szCs w:val="2"/>
              </w:rPr>
            </w:pPr>
          </w:p>
        </w:tc>
      </w:tr>
      <w:tr w:rsidR="0085149C" w14:paraId="01EC1E3A" w14:textId="77777777" w:rsidTr="00D67213">
        <w:trPr>
          <w:trHeight w:val="244"/>
        </w:trPr>
        <w:tc>
          <w:tcPr>
            <w:tcW w:w="612" w:type="dxa"/>
          </w:tcPr>
          <w:p w14:paraId="0E985DB7" w14:textId="77777777" w:rsidR="0085149C" w:rsidRDefault="0085149C" w:rsidP="00076A0C">
            <w:pPr>
              <w:pStyle w:val="TableParagraph"/>
              <w:ind w:left="132" w:right="125"/>
              <w:jc w:val="center"/>
              <w:rPr>
                <w:sz w:val="20"/>
              </w:rPr>
            </w:pPr>
            <w:r>
              <w:rPr>
                <w:sz w:val="20"/>
              </w:rPr>
              <w:t>107</w:t>
            </w:r>
          </w:p>
        </w:tc>
        <w:tc>
          <w:tcPr>
            <w:tcW w:w="1109" w:type="dxa"/>
          </w:tcPr>
          <w:p w14:paraId="064FDDCC" w14:textId="7CBBABF5" w:rsidR="0085149C" w:rsidRPr="00D67213" w:rsidRDefault="00D67213" w:rsidP="00076A0C">
            <w:pPr>
              <w:pStyle w:val="TableParagraph"/>
              <w:ind w:left="215" w:right="206"/>
              <w:jc w:val="center"/>
              <w:rPr>
                <w:sz w:val="20"/>
              </w:rPr>
            </w:pPr>
            <w:r w:rsidRPr="00D67213">
              <w:rPr>
                <w:sz w:val="20"/>
              </w:rPr>
              <w:t>Male</w:t>
            </w:r>
          </w:p>
        </w:tc>
        <w:tc>
          <w:tcPr>
            <w:tcW w:w="1134" w:type="dxa"/>
          </w:tcPr>
          <w:p w14:paraId="40FC83F2" w14:textId="314D4369" w:rsidR="0085149C" w:rsidRPr="0069510A" w:rsidRDefault="0069510A" w:rsidP="0069510A">
            <w:pPr>
              <w:pStyle w:val="TableParagraph"/>
              <w:ind w:right="181"/>
              <w:jc w:val="center"/>
              <w:rPr>
                <w:sz w:val="20"/>
              </w:rPr>
            </w:pPr>
            <w:r>
              <w:rPr>
                <w:sz w:val="20"/>
              </w:rPr>
              <w:t xml:space="preserve">10 &amp; </w:t>
            </w:r>
            <w:proofErr w:type="gramStart"/>
            <w:r>
              <w:rPr>
                <w:sz w:val="20"/>
              </w:rPr>
              <w:t>Over</w:t>
            </w:r>
            <w:proofErr w:type="gramEnd"/>
          </w:p>
        </w:tc>
        <w:tc>
          <w:tcPr>
            <w:tcW w:w="1559" w:type="dxa"/>
          </w:tcPr>
          <w:p w14:paraId="325EB488" w14:textId="771C24A9" w:rsidR="0085149C" w:rsidRDefault="0069510A" w:rsidP="00076A0C">
            <w:pPr>
              <w:pStyle w:val="TableParagraph"/>
              <w:ind w:left="107"/>
              <w:rPr>
                <w:sz w:val="20"/>
              </w:rPr>
            </w:pPr>
            <w:r>
              <w:rPr>
                <w:sz w:val="20"/>
              </w:rPr>
              <w:t>100m Breaststroke</w:t>
            </w:r>
          </w:p>
        </w:tc>
        <w:tc>
          <w:tcPr>
            <w:tcW w:w="776" w:type="dxa"/>
            <w:vMerge/>
            <w:tcBorders>
              <w:top w:val="nil"/>
            </w:tcBorders>
            <w:textDirection w:val="btLr"/>
          </w:tcPr>
          <w:p w14:paraId="7640822C" w14:textId="77777777" w:rsidR="0085149C" w:rsidRDefault="0085149C" w:rsidP="00076A0C">
            <w:pPr>
              <w:rPr>
                <w:sz w:val="2"/>
                <w:szCs w:val="2"/>
              </w:rPr>
            </w:pPr>
          </w:p>
        </w:tc>
        <w:tc>
          <w:tcPr>
            <w:tcW w:w="623" w:type="dxa"/>
            <w:vMerge/>
            <w:tcBorders>
              <w:top w:val="nil"/>
              <w:bottom w:val="nil"/>
            </w:tcBorders>
          </w:tcPr>
          <w:p w14:paraId="23CEB7BD" w14:textId="77777777" w:rsidR="0085149C" w:rsidRDefault="0085149C" w:rsidP="00076A0C">
            <w:pPr>
              <w:rPr>
                <w:sz w:val="2"/>
                <w:szCs w:val="2"/>
              </w:rPr>
            </w:pPr>
          </w:p>
        </w:tc>
        <w:tc>
          <w:tcPr>
            <w:tcW w:w="523" w:type="dxa"/>
          </w:tcPr>
          <w:p w14:paraId="4C6B9AE9" w14:textId="77777777" w:rsidR="0085149C" w:rsidRDefault="0085149C" w:rsidP="00076A0C">
            <w:pPr>
              <w:pStyle w:val="TableParagraph"/>
              <w:ind w:left="101"/>
              <w:rPr>
                <w:sz w:val="20"/>
              </w:rPr>
            </w:pPr>
            <w:r>
              <w:rPr>
                <w:sz w:val="20"/>
              </w:rPr>
              <w:t>307</w:t>
            </w:r>
          </w:p>
        </w:tc>
        <w:tc>
          <w:tcPr>
            <w:tcW w:w="913" w:type="dxa"/>
          </w:tcPr>
          <w:p w14:paraId="5722C0E6" w14:textId="1BB59E61" w:rsidR="0085149C" w:rsidRPr="00D67213" w:rsidRDefault="00D67213" w:rsidP="00076A0C">
            <w:pPr>
              <w:pStyle w:val="TableParagraph"/>
              <w:ind w:left="226"/>
              <w:rPr>
                <w:sz w:val="20"/>
              </w:rPr>
            </w:pPr>
            <w:r w:rsidRPr="00D67213">
              <w:rPr>
                <w:sz w:val="20"/>
              </w:rPr>
              <w:t>Male</w:t>
            </w:r>
          </w:p>
        </w:tc>
        <w:tc>
          <w:tcPr>
            <w:tcW w:w="1134" w:type="dxa"/>
          </w:tcPr>
          <w:p w14:paraId="6B4F12BD" w14:textId="08EE90FE" w:rsidR="0085149C" w:rsidRDefault="006701C9" w:rsidP="00076A0C">
            <w:pPr>
              <w:pStyle w:val="TableParagraph"/>
              <w:ind w:left="112" w:right="119"/>
              <w:jc w:val="center"/>
              <w:rPr>
                <w:sz w:val="20"/>
              </w:rPr>
            </w:pPr>
            <w:r>
              <w:rPr>
                <w:sz w:val="20"/>
              </w:rPr>
              <w:t xml:space="preserve">10 &amp; </w:t>
            </w:r>
            <w:proofErr w:type="gramStart"/>
            <w:r>
              <w:rPr>
                <w:sz w:val="20"/>
              </w:rPr>
              <w:t>Over</w:t>
            </w:r>
            <w:proofErr w:type="gramEnd"/>
          </w:p>
        </w:tc>
        <w:tc>
          <w:tcPr>
            <w:tcW w:w="1843" w:type="dxa"/>
          </w:tcPr>
          <w:p w14:paraId="538EDF09" w14:textId="161FDA2E" w:rsidR="0085149C" w:rsidRDefault="006701C9" w:rsidP="00076A0C">
            <w:pPr>
              <w:pStyle w:val="TableParagraph"/>
              <w:ind w:left="99"/>
              <w:rPr>
                <w:sz w:val="20"/>
              </w:rPr>
            </w:pPr>
            <w:r>
              <w:rPr>
                <w:sz w:val="20"/>
              </w:rPr>
              <w:t>100m Freestyle</w:t>
            </w:r>
          </w:p>
        </w:tc>
        <w:tc>
          <w:tcPr>
            <w:tcW w:w="697" w:type="dxa"/>
            <w:vMerge/>
            <w:tcBorders>
              <w:top w:val="nil"/>
            </w:tcBorders>
            <w:textDirection w:val="btLr"/>
          </w:tcPr>
          <w:p w14:paraId="2B0F3835" w14:textId="77777777" w:rsidR="0085149C" w:rsidRDefault="0085149C" w:rsidP="00076A0C">
            <w:pPr>
              <w:rPr>
                <w:sz w:val="2"/>
                <w:szCs w:val="2"/>
              </w:rPr>
            </w:pPr>
          </w:p>
        </w:tc>
      </w:tr>
      <w:tr w:rsidR="0085149C" w14:paraId="7B3EA63B" w14:textId="77777777" w:rsidTr="00D67213">
        <w:trPr>
          <w:trHeight w:val="244"/>
        </w:trPr>
        <w:tc>
          <w:tcPr>
            <w:tcW w:w="612" w:type="dxa"/>
          </w:tcPr>
          <w:p w14:paraId="5A5049CC" w14:textId="77777777" w:rsidR="0085149C" w:rsidRDefault="0085149C" w:rsidP="00076A0C">
            <w:pPr>
              <w:pStyle w:val="TableParagraph"/>
              <w:ind w:left="132" w:right="125"/>
              <w:jc w:val="center"/>
              <w:rPr>
                <w:sz w:val="20"/>
              </w:rPr>
            </w:pPr>
            <w:r>
              <w:rPr>
                <w:sz w:val="20"/>
              </w:rPr>
              <w:t>108</w:t>
            </w:r>
          </w:p>
        </w:tc>
        <w:tc>
          <w:tcPr>
            <w:tcW w:w="1109" w:type="dxa"/>
          </w:tcPr>
          <w:p w14:paraId="552BEFD3" w14:textId="6319A05B" w:rsidR="0085149C" w:rsidRPr="00D67213" w:rsidRDefault="00D67213" w:rsidP="00076A0C">
            <w:pPr>
              <w:pStyle w:val="TableParagraph"/>
              <w:ind w:left="215" w:right="207"/>
              <w:jc w:val="center"/>
              <w:rPr>
                <w:sz w:val="20"/>
              </w:rPr>
            </w:pPr>
            <w:r w:rsidRPr="00D67213">
              <w:rPr>
                <w:sz w:val="20"/>
              </w:rPr>
              <w:t>Female</w:t>
            </w:r>
          </w:p>
        </w:tc>
        <w:tc>
          <w:tcPr>
            <w:tcW w:w="1134" w:type="dxa"/>
          </w:tcPr>
          <w:p w14:paraId="119C64E5" w14:textId="0B5D2AC0" w:rsidR="0085149C" w:rsidRPr="0069510A" w:rsidRDefault="0069510A" w:rsidP="0069510A">
            <w:pPr>
              <w:pStyle w:val="TableParagraph"/>
              <w:ind w:right="181"/>
              <w:jc w:val="center"/>
              <w:rPr>
                <w:sz w:val="20"/>
              </w:rPr>
            </w:pPr>
            <w:r>
              <w:rPr>
                <w:sz w:val="20"/>
              </w:rPr>
              <w:t xml:space="preserve">10 &amp; </w:t>
            </w:r>
            <w:proofErr w:type="gramStart"/>
            <w:r>
              <w:rPr>
                <w:sz w:val="20"/>
              </w:rPr>
              <w:t>Over</w:t>
            </w:r>
            <w:proofErr w:type="gramEnd"/>
          </w:p>
        </w:tc>
        <w:tc>
          <w:tcPr>
            <w:tcW w:w="1559" w:type="dxa"/>
          </w:tcPr>
          <w:p w14:paraId="37D7669B" w14:textId="0FCFB1EA" w:rsidR="0085149C" w:rsidRDefault="0069510A" w:rsidP="00076A0C">
            <w:pPr>
              <w:pStyle w:val="TableParagraph"/>
              <w:ind w:left="107"/>
              <w:rPr>
                <w:sz w:val="20"/>
              </w:rPr>
            </w:pPr>
            <w:r>
              <w:rPr>
                <w:sz w:val="20"/>
              </w:rPr>
              <w:t>100 IM</w:t>
            </w:r>
          </w:p>
        </w:tc>
        <w:tc>
          <w:tcPr>
            <w:tcW w:w="776" w:type="dxa"/>
            <w:vMerge/>
            <w:tcBorders>
              <w:top w:val="nil"/>
            </w:tcBorders>
            <w:textDirection w:val="btLr"/>
          </w:tcPr>
          <w:p w14:paraId="5D8811BD" w14:textId="77777777" w:rsidR="0085149C" w:rsidRDefault="0085149C" w:rsidP="00076A0C">
            <w:pPr>
              <w:rPr>
                <w:sz w:val="2"/>
                <w:szCs w:val="2"/>
              </w:rPr>
            </w:pPr>
          </w:p>
        </w:tc>
        <w:tc>
          <w:tcPr>
            <w:tcW w:w="623" w:type="dxa"/>
            <w:vMerge/>
            <w:tcBorders>
              <w:top w:val="nil"/>
              <w:bottom w:val="nil"/>
            </w:tcBorders>
          </w:tcPr>
          <w:p w14:paraId="481D59CC" w14:textId="77777777" w:rsidR="0085149C" w:rsidRDefault="0085149C" w:rsidP="00076A0C">
            <w:pPr>
              <w:rPr>
                <w:sz w:val="2"/>
                <w:szCs w:val="2"/>
              </w:rPr>
            </w:pPr>
          </w:p>
        </w:tc>
        <w:tc>
          <w:tcPr>
            <w:tcW w:w="523" w:type="dxa"/>
          </w:tcPr>
          <w:p w14:paraId="290AD4A8" w14:textId="77777777" w:rsidR="0085149C" w:rsidRDefault="0085149C" w:rsidP="00076A0C">
            <w:pPr>
              <w:pStyle w:val="TableParagraph"/>
              <w:ind w:left="101"/>
              <w:rPr>
                <w:sz w:val="20"/>
              </w:rPr>
            </w:pPr>
            <w:r>
              <w:rPr>
                <w:sz w:val="20"/>
              </w:rPr>
              <w:t>308</w:t>
            </w:r>
          </w:p>
        </w:tc>
        <w:tc>
          <w:tcPr>
            <w:tcW w:w="913" w:type="dxa"/>
          </w:tcPr>
          <w:p w14:paraId="1F8CF9F0" w14:textId="71819B55" w:rsidR="0085149C" w:rsidRPr="00D67213" w:rsidRDefault="00D67213" w:rsidP="00076A0C">
            <w:pPr>
              <w:pStyle w:val="TableParagraph"/>
              <w:ind w:left="236"/>
              <w:rPr>
                <w:sz w:val="20"/>
              </w:rPr>
            </w:pPr>
            <w:r w:rsidRPr="00D67213">
              <w:rPr>
                <w:sz w:val="20"/>
              </w:rPr>
              <w:t>Female</w:t>
            </w:r>
          </w:p>
        </w:tc>
        <w:tc>
          <w:tcPr>
            <w:tcW w:w="1134" w:type="dxa"/>
          </w:tcPr>
          <w:p w14:paraId="7E5D3BE8" w14:textId="17C70E76" w:rsidR="0085149C" w:rsidRDefault="006701C9" w:rsidP="00076A0C">
            <w:pPr>
              <w:pStyle w:val="TableParagraph"/>
              <w:ind w:left="112" w:right="119"/>
              <w:jc w:val="center"/>
              <w:rPr>
                <w:sz w:val="20"/>
              </w:rPr>
            </w:pPr>
            <w:r>
              <w:rPr>
                <w:sz w:val="20"/>
              </w:rPr>
              <w:t xml:space="preserve">10 &amp; </w:t>
            </w:r>
            <w:proofErr w:type="gramStart"/>
            <w:r>
              <w:rPr>
                <w:sz w:val="20"/>
              </w:rPr>
              <w:t>Over</w:t>
            </w:r>
            <w:proofErr w:type="gramEnd"/>
          </w:p>
        </w:tc>
        <w:tc>
          <w:tcPr>
            <w:tcW w:w="1843" w:type="dxa"/>
          </w:tcPr>
          <w:p w14:paraId="59D03DAC" w14:textId="5DEB7FC5" w:rsidR="0085149C" w:rsidRDefault="006701C9" w:rsidP="00076A0C">
            <w:pPr>
              <w:pStyle w:val="TableParagraph"/>
              <w:ind w:left="99"/>
              <w:rPr>
                <w:sz w:val="20"/>
              </w:rPr>
            </w:pPr>
            <w:r>
              <w:rPr>
                <w:sz w:val="20"/>
              </w:rPr>
              <w:t>200 IM</w:t>
            </w:r>
          </w:p>
        </w:tc>
        <w:tc>
          <w:tcPr>
            <w:tcW w:w="697" w:type="dxa"/>
            <w:vMerge/>
            <w:tcBorders>
              <w:top w:val="nil"/>
            </w:tcBorders>
            <w:textDirection w:val="btLr"/>
          </w:tcPr>
          <w:p w14:paraId="24DADC35" w14:textId="77777777" w:rsidR="0085149C" w:rsidRDefault="0085149C" w:rsidP="00076A0C">
            <w:pPr>
              <w:rPr>
                <w:sz w:val="2"/>
                <w:szCs w:val="2"/>
              </w:rPr>
            </w:pPr>
          </w:p>
        </w:tc>
      </w:tr>
      <w:tr w:rsidR="0085149C" w14:paraId="42925E35" w14:textId="77777777" w:rsidTr="00076A0C">
        <w:trPr>
          <w:trHeight w:val="977"/>
        </w:trPr>
        <w:tc>
          <w:tcPr>
            <w:tcW w:w="5190" w:type="dxa"/>
            <w:gridSpan w:val="5"/>
          </w:tcPr>
          <w:p w14:paraId="2D7C227E" w14:textId="77777777" w:rsidR="0085149C" w:rsidRDefault="0085149C" w:rsidP="00076A0C">
            <w:pPr>
              <w:pStyle w:val="TableParagraph"/>
              <w:spacing w:before="0" w:line="240" w:lineRule="auto"/>
              <w:rPr>
                <w:b/>
                <w:sz w:val="20"/>
              </w:rPr>
            </w:pPr>
          </w:p>
          <w:p w14:paraId="0E43F566" w14:textId="77777777" w:rsidR="0085149C" w:rsidRDefault="0085149C" w:rsidP="00076A0C">
            <w:pPr>
              <w:pStyle w:val="TableParagraph"/>
              <w:spacing w:before="0" w:line="240" w:lineRule="auto"/>
              <w:ind w:left="1315" w:right="443" w:hanging="855"/>
              <w:rPr>
                <w:b/>
                <w:sz w:val="20"/>
              </w:rPr>
            </w:pPr>
            <w:r>
              <w:rPr>
                <w:b/>
                <w:sz w:val="20"/>
              </w:rPr>
              <w:t>Medals to be collected from medal desk post result announcement for each event.</w:t>
            </w:r>
          </w:p>
        </w:tc>
        <w:tc>
          <w:tcPr>
            <w:tcW w:w="623" w:type="dxa"/>
            <w:vMerge/>
            <w:tcBorders>
              <w:top w:val="nil"/>
              <w:bottom w:val="nil"/>
            </w:tcBorders>
          </w:tcPr>
          <w:p w14:paraId="6029F151" w14:textId="77777777" w:rsidR="0085149C" w:rsidRDefault="0085149C" w:rsidP="00076A0C">
            <w:pPr>
              <w:rPr>
                <w:sz w:val="2"/>
                <w:szCs w:val="2"/>
              </w:rPr>
            </w:pPr>
          </w:p>
        </w:tc>
        <w:tc>
          <w:tcPr>
            <w:tcW w:w="5110" w:type="dxa"/>
            <w:gridSpan w:val="5"/>
          </w:tcPr>
          <w:p w14:paraId="441B9129" w14:textId="77777777" w:rsidR="0085149C" w:rsidRDefault="0085149C" w:rsidP="00076A0C">
            <w:pPr>
              <w:pStyle w:val="TableParagraph"/>
              <w:spacing w:before="0" w:line="240" w:lineRule="auto"/>
              <w:rPr>
                <w:b/>
                <w:sz w:val="20"/>
              </w:rPr>
            </w:pPr>
          </w:p>
          <w:p w14:paraId="709C9879" w14:textId="77777777" w:rsidR="0085149C" w:rsidRDefault="0085149C" w:rsidP="00076A0C">
            <w:pPr>
              <w:pStyle w:val="TableParagraph"/>
              <w:spacing w:before="0" w:line="240" w:lineRule="auto"/>
              <w:ind w:left="1268" w:right="410" w:hanging="855"/>
              <w:rPr>
                <w:b/>
                <w:sz w:val="20"/>
              </w:rPr>
            </w:pPr>
            <w:r>
              <w:rPr>
                <w:b/>
                <w:sz w:val="20"/>
              </w:rPr>
              <w:t>Medals to be collected from medal desk post result announcement for each event.</w:t>
            </w:r>
          </w:p>
        </w:tc>
      </w:tr>
      <w:tr w:rsidR="0085149C" w14:paraId="45B95B89" w14:textId="77777777" w:rsidTr="00076A0C">
        <w:trPr>
          <w:trHeight w:val="486"/>
        </w:trPr>
        <w:tc>
          <w:tcPr>
            <w:tcW w:w="5190" w:type="dxa"/>
            <w:gridSpan w:val="5"/>
            <w:shd w:val="clear" w:color="auto" w:fill="D9D9D9"/>
          </w:tcPr>
          <w:p w14:paraId="0434E1A9" w14:textId="71F51C97" w:rsidR="0085149C" w:rsidRDefault="0085149C" w:rsidP="00076A0C">
            <w:pPr>
              <w:pStyle w:val="TableParagraph"/>
              <w:spacing w:line="243" w:lineRule="exact"/>
              <w:ind w:left="1015" w:right="1014"/>
              <w:jc w:val="center"/>
              <w:rPr>
                <w:b/>
                <w:sz w:val="20"/>
              </w:rPr>
            </w:pPr>
            <w:r>
              <w:rPr>
                <w:b/>
                <w:sz w:val="20"/>
              </w:rPr>
              <w:t xml:space="preserve">Session 2: </w:t>
            </w:r>
            <w:r w:rsidR="00344331">
              <w:rPr>
                <w:b/>
                <w:sz w:val="20"/>
              </w:rPr>
              <w:t>Saturday 27</w:t>
            </w:r>
            <w:r w:rsidR="00344331">
              <w:rPr>
                <w:b/>
                <w:sz w:val="20"/>
                <w:vertAlign w:val="superscript"/>
              </w:rPr>
              <w:t>th</w:t>
            </w:r>
            <w:r w:rsidR="00344331">
              <w:rPr>
                <w:b/>
                <w:sz w:val="20"/>
              </w:rPr>
              <w:t xml:space="preserve"> January 2024</w:t>
            </w:r>
          </w:p>
          <w:p w14:paraId="7BC1D207" w14:textId="7778752E" w:rsidR="0085149C" w:rsidRDefault="0085149C" w:rsidP="0085149C">
            <w:pPr>
              <w:pStyle w:val="TableParagraph"/>
              <w:spacing w:before="0" w:line="222" w:lineRule="exact"/>
              <w:ind w:left="1015" w:right="1011"/>
              <w:rPr>
                <w:sz w:val="20"/>
              </w:rPr>
            </w:pPr>
            <w:r>
              <w:rPr>
                <w:sz w:val="20"/>
              </w:rPr>
              <w:t xml:space="preserve">Warm up </w:t>
            </w:r>
            <w:r w:rsidR="00FE43CD">
              <w:rPr>
                <w:sz w:val="20"/>
              </w:rPr>
              <w:t>13:15</w:t>
            </w:r>
            <w:r w:rsidR="00DB4E47">
              <w:rPr>
                <w:sz w:val="20"/>
              </w:rPr>
              <w:t xml:space="preserve"> </w:t>
            </w:r>
            <w:r>
              <w:rPr>
                <w:sz w:val="20"/>
              </w:rPr>
              <w:t>–</w:t>
            </w:r>
            <w:r w:rsidR="00DB4E47">
              <w:rPr>
                <w:sz w:val="20"/>
              </w:rPr>
              <w:t xml:space="preserve"> 14:05 /</w:t>
            </w:r>
            <w:r>
              <w:rPr>
                <w:sz w:val="20"/>
              </w:rPr>
              <w:t xml:space="preserve"> Start </w:t>
            </w:r>
            <w:r w:rsidR="00FE43CD">
              <w:rPr>
                <w:sz w:val="20"/>
              </w:rPr>
              <w:t>14:</w:t>
            </w:r>
            <w:r w:rsidR="00DB4E47">
              <w:rPr>
                <w:sz w:val="20"/>
              </w:rPr>
              <w:t>10</w:t>
            </w:r>
          </w:p>
        </w:tc>
        <w:tc>
          <w:tcPr>
            <w:tcW w:w="623" w:type="dxa"/>
            <w:vMerge/>
            <w:tcBorders>
              <w:top w:val="nil"/>
              <w:bottom w:val="nil"/>
            </w:tcBorders>
          </w:tcPr>
          <w:p w14:paraId="55A35B3D" w14:textId="77777777" w:rsidR="0085149C" w:rsidRDefault="0085149C" w:rsidP="00076A0C">
            <w:pPr>
              <w:rPr>
                <w:sz w:val="2"/>
                <w:szCs w:val="2"/>
              </w:rPr>
            </w:pPr>
          </w:p>
        </w:tc>
        <w:tc>
          <w:tcPr>
            <w:tcW w:w="5110" w:type="dxa"/>
            <w:gridSpan w:val="5"/>
            <w:shd w:val="clear" w:color="auto" w:fill="D9D9D9"/>
          </w:tcPr>
          <w:p w14:paraId="76F0275F" w14:textId="3A9420E7" w:rsidR="0085149C" w:rsidRDefault="0085149C" w:rsidP="00076A0C">
            <w:pPr>
              <w:pStyle w:val="TableParagraph"/>
              <w:spacing w:line="243" w:lineRule="exact"/>
              <w:ind w:left="1034" w:right="1046"/>
              <w:jc w:val="center"/>
              <w:rPr>
                <w:b/>
                <w:sz w:val="20"/>
              </w:rPr>
            </w:pPr>
            <w:r>
              <w:rPr>
                <w:b/>
                <w:sz w:val="20"/>
              </w:rPr>
              <w:t>Session 4</w:t>
            </w:r>
            <w:r w:rsidR="00344331">
              <w:rPr>
                <w:b/>
                <w:sz w:val="20"/>
              </w:rPr>
              <w:t xml:space="preserve"> Sunday 28</w:t>
            </w:r>
            <w:r w:rsidR="00344331" w:rsidRPr="0085149C">
              <w:rPr>
                <w:b/>
                <w:sz w:val="20"/>
                <w:vertAlign w:val="superscript"/>
              </w:rPr>
              <w:t>th</w:t>
            </w:r>
            <w:r w:rsidR="00344331">
              <w:rPr>
                <w:b/>
                <w:sz w:val="20"/>
              </w:rPr>
              <w:t xml:space="preserve"> January 202</w:t>
            </w:r>
            <w:r w:rsidR="00DC24F6">
              <w:rPr>
                <w:b/>
                <w:sz w:val="20"/>
              </w:rPr>
              <w:t>4</w:t>
            </w:r>
          </w:p>
          <w:p w14:paraId="76235D25" w14:textId="1A099BED" w:rsidR="0085149C" w:rsidRDefault="00DB4E47" w:rsidP="00076A0C">
            <w:pPr>
              <w:pStyle w:val="TableParagraph"/>
              <w:spacing w:before="0" w:line="222" w:lineRule="exact"/>
              <w:ind w:left="1034" w:right="1041"/>
              <w:jc w:val="center"/>
              <w:rPr>
                <w:sz w:val="20"/>
              </w:rPr>
            </w:pPr>
            <w:r>
              <w:rPr>
                <w:sz w:val="20"/>
              </w:rPr>
              <w:t>Warm up 13:15 – 14:05 / Start 14:10</w:t>
            </w:r>
          </w:p>
        </w:tc>
      </w:tr>
      <w:tr w:rsidR="0085149C" w14:paraId="239AD812" w14:textId="77777777" w:rsidTr="00D67213">
        <w:trPr>
          <w:trHeight w:val="309"/>
        </w:trPr>
        <w:tc>
          <w:tcPr>
            <w:tcW w:w="612" w:type="dxa"/>
          </w:tcPr>
          <w:p w14:paraId="72F983CA" w14:textId="77777777" w:rsidR="0085149C" w:rsidRDefault="0085149C" w:rsidP="00076A0C">
            <w:pPr>
              <w:pStyle w:val="TableParagraph"/>
              <w:ind w:left="132" w:right="125"/>
              <w:jc w:val="center"/>
              <w:rPr>
                <w:sz w:val="20"/>
              </w:rPr>
            </w:pPr>
            <w:r>
              <w:rPr>
                <w:sz w:val="20"/>
              </w:rPr>
              <w:t>201</w:t>
            </w:r>
          </w:p>
        </w:tc>
        <w:tc>
          <w:tcPr>
            <w:tcW w:w="1109" w:type="dxa"/>
          </w:tcPr>
          <w:p w14:paraId="6941C13C" w14:textId="00DEA9E2" w:rsidR="0085149C" w:rsidRDefault="0069510A" w:rsidP="00076A0C">
            <w:pPr>
              <w:pStyle w:val="TableParagraph"/>
              <w:ind w:left="215" w:right="207"/>
              <w:jc w:val="center"/>
              <w:rPr>
                <w:sz w:val="20"/>
              </w:rPr>
            </w:pPr>
            <w:r>
              <w:rPr>
                <w:sz w:val="20"/>
              </w:rPr>
              <w:t>Mixed</w:t>
            </w:r>
          </w:p>
        </w:tc>
        <w:tc>
          <w:tcPr>
            <w:tcW w:w="1134" w:type="dxa"/>
          </w:tcPr>
          <w:p w14:paraId="1A9F0785" w14:textId="77777777" w:rsidR="0085149C" w:rsidRDefault="0085149C" w:rsidP="006701C9">
            <w:pPr>
              <w:pStyle w:val="TableParagraph"/>
              <w:ind w:right="130"/>
              <w:jc w:val="center"/>
              <w:rPr>
                <w:sz w:val="20"/>
              </w:rPr>
            </w:pPr>
            <w:r>
              <w:rPr>
                <w:sz w:val="20"/>
              </w:rPr>
              <w:t xml:space="preserve">10 &amp; </w:t>
            </w:r>
            <w:proofErr w:type="gramStart"/>
            <w:r>
              <w:rPr>
                <w:sz w:val="20"/>
              </w:rPr>
              <w:t>Over</w:t>
            </w:r>
            <w:proofErr w:type="gramEnd"/>
          </w:p>
        </w:tc>
        <w:tc>
          <w:tcPr>
            <w:tcW w:w="1559" w:type="dxa"/>
          </w:tcPr>
          <w:p w14:paraId="61F0424B" w14:textId="77777777" w:rsidR="0085149C" w:rsidRDefault="0085149C" w:rsidP="00076A0C">
            <w:pPr>
              <w:pStyle w:val="TableParagraph"/>
              <w:ind w:left="107"/>
              <w:rPr>
                <w:sz w:val="20"/>
              </w:rPr>
            </w:pPr>
            <w:r>
              <w:rPr>
                <w:sz w:val="20"/>
              </w:rPr>
              <w:t>400m Freestyle</w:t>
            </w:r>
          </w:p>
        </w:tc>
        <w:tc>
          <w:tcPr>
            <w:tcW w:w="776" w:type="dxa"/>
            <w:vMerge w:val="restart"/>
            <w:textDirection w:val="btLr"/>
          </w:tcPr>
          <w:p w14:paraId="592C344D" w14:textId="77777777" w:rsidR="0085149C" w:rsidRDefault="0085149C" w:rsidP="00076A0C">
            <w:pPr>
              <w:pStyle w:val="TableParagraph"/>
              <w:spacing w:before="110" w:line="244" w:lineRule="auto"/>
              <w:ind w:left="640" w:hanging="298"/>
              <w:rPr>
                <w:sz w:val="20"/>
              </w:rPr>
            </w:pPr>
            <w:r>
              <w:rPr>
                <w:sz w:val="20"/>
              </w:rPr>
              <w:t>HEAT DECLARED WINNERS</w:t>
            </w:r>
          </w:p>
        </w:tc>
        <w:tc>
          <w:tcPr>
            <w:tcW w:w="623" w:type="dxa"/>
            <w:vMerge/>
            <w:tcBorders>
              <w:top w:val="nil"/>
              <w:bottom w:val="nil"/>
            </w:tcBorders>
          </w:tcPr>
          <w:p w14:paraId="0FDF4DE2" w14:textId="77777777" w:rsidR="0085149C" w:rsidRDefault="0085149C" w:rsidP="00076A0C">
            <w:pPr>
              <w:rPr>
                <w:sz w:val="2"/>
                <w:szCs w:val="2"/>
              </w:rPr>
            </w:pPr>
          </w:p>
        </w:tc>
        <w:tc>
          <w:tcPr>
            <w:tcW w:w="523" w:type="dxa"/>
          </w:tcPr>
          <w:p w14:paraId="04BB9DC3" w14:textId="77777777" w:rsidR="0085149C" w:rsidRDefault="0085149C" w:rsidP="00076A0C">
            <w:pPr>
              <w:pStyle w:val="TableParagraph"/>
              <w:ind w:left="101"/>
              <w:rPr>
                <w:sz w:val="20"/>
              </w:rPr>
            </w:pPr>
            <w:r>
              <w:rPr>
                <w:sz w:val="20"/>
              </w:rPr>
              <w:t>401</w:t>
            </w:r>
          </w:p>
        </w:tc>
        <w:tc>
          <w:tcPr>
            <w:tcW w:w="913" w:type="dxa"/>
          </w:tcPr>
          <w:p w14:paraId="2CA00055" w14:textId="249FAEBB" w:rsidR="0085149C" w:rsidRDefault="006701C9" w:rsidP="00076A0C">
            <w:pPr>
              <w:pStyle w:val="TableParagraph"/>
              <w:ind w:left="236"/>
              <w:rPr>
                <w:sz w:val="20"/>
              </w:rPr>
            </w:pPr>
            <w:r>
              <w:rPr>
                <w:sz w:val="20"/>
              </w:rPr>
              <w:t>Mixed</w:t>
            </w:r>
          </w:p>
        </w:tc>
        <w:tc>
          <w:tcPr>
            <w:tcW w:w="1134" w:type="dxa"/>
          </w:tcPr>
          <w:p w14:paraId="11398317" w14:textId="77777777" w:rsidR="0085149C" w:rsidRDefault="0085149C" w:rsidP="00076A0C">
            <w:pPr>
              <w:pStyle w:val="TableParagraph"/>
              <w:ind w:left="112" w:right="119"/>
              <w:jc w:val="center"/>
              <w:rPr>
                <w:sz w:val="20"/>
              </w:rPr>
            </w:pPr>
            <w:r>
              <w:rPr>
                <w:sz w:val="20"/>
              </w:rPr>
              <w:t xml:space="preserve">10 &amp; </w:t>
            </w:r>
            <w:proofErr w:type="gramStart"/>
            <w:r>
              <w:rPr>
                <w:sz w:val="20"/>
              </w:rPr>
              <w:t>Over</w:t>
            </w:r>
            <w:proofErr w:type="gramEnd"/>
          </w:p>
        </w:tc>
        <w:tc>
          <w:tcPr>
            <w:tcW w:w="1843" w:type="dxa"/>
          </w:tcPr>
          <w:p w14:paraId="6666C466" w14:textId="23197B5A" w:rsidR="0085149C" w:rsidRDefault="0085149C" w:rsidP="00076A0C">
            <w:pPr>
              <w:pStyle w:val="TableParagraph"/>
              <w:ind w:left="99"/>
              <w:rPr>
                <w:sz w:val="20"/>
              </w:rPr>
            </w:pPr>
            <w:r>
              <w:rPr>
                <w:sz w:val="20"/>
              </w:rPr>
              <w:t>400</w:t>
            </w:r>
            <w:r w:rsidR="006701C9">
              <w:rPr>
                <w:sz w:val="20"/>
              </w:rPr>
              <w:t xml:space="preserve"> IM</w:t>
            </w:r>
          </w:p>
        </w:tc>
        <w:tc>
          <w:tcPr>
            <w:tcW w:w="697" w:type="dxa"/>
            <w:vMerge w:val="restart"/>
            <w:textDirection w:val="btLr"/>
          </w:tcPr>
          <w:p w14:paraId="0F895BFE" w14:textId="77777777" w:rsidR="0085149C" w:rsidRDefault="0085149C" w:rsidP="00076A0C">
            <w:pPr>
              <w:pStyle w:val="TableParagraph"/>
              <w:spacing w:before="102" w:line="244" w:lineRule="auto"/>
              <w:ind w:left="561" w:hanging="274"/>
              <w:rPr>
                <w:sz w:val="20"/>
              </w:rPr>
            </w:pPr>
            <w:r>
              <w:rPr>
                <w:sz w:val="20"/>
              </w:rPr>
              <w:t>HEAT DECLARED WINNERS</w:t>
            </w:r>
          </w:p>
        </w:tc>
      </w:tr>
      <w:tr w:rsidR="0085149C" w14:paraId="7F3D4360" w14:textId="77777777" w:rsidTr="00D67213">
        <w:trPr>
          <w:trHeight w:val="244"/>
        </w:trPr>
        <w:tc>
          <w:tcPr>
            <w:tcW w:w="612" w:type="dxa"/>
          </w:tcPr>
          <w:p w14:paraId="065FF83E" w14:textId="77777777" w:rsidR="0085149C" w:rsidRDefault="0085149C" w:rsidP="00076A0C">
            <w:pPr>
              <w:pStyle w:val="TableParagraph"/>
              <w:ind w:left="132" w:right="125"/>
              <w:jc w:val="center"/>
              <w:rPr>
                <w:sz w:val="20"/>
              </w:rPr>
            </w:pPr>
            <w:r>
              <w:rPr>
                <w:sz w:val="20"/>
              </w:rPr>
              <w:t>202</w:t>
            </w:r>
          </w:p>
        </w:tc>
        <w:tc>
          <w:tcPr>
            <w:tcW w:w="1109" w:type="dxa"/>
          </w:tcPr>
          <w:p w14:paraId="2AC323DD" w14:textId="07716B12" w:rsidR="0085149C" w:rsidRPr="00D67213" w:rsidRDefault="00D67213" w:rsidP="00076A0C">
            <w:pPr>
              <w:pStyle w:val="TableParagraph"/>
              <w:ind w:left="215" w:right="206"/>
              <w:jc w:val="center"/>
              <w:rPr>
                <w:sz w:val="20"/>
              </w:rPr>
            </w:pPr>
            <w:r w:rsidRPr="00D67213">
              <w:rPr>
                <w:sz w:val="20"/>
              </w:rPr>
              <w:t>Male</w:t>
            </w:r>
          </w:p>
        </w:tc>
        <w:tc>
          <w:tcPr>
            <w:tcW w:w="1134" w:type="dxa"/>
          </w:tcPr>
          <w:p w14:paraId="1B4397C0" w14:textId="77777777" w:rsidR="0085149C" w:rsidRDefault="0085149C" w:rsidP="006701C9">
            <w:pPr>
              <w:pStyle w:val="TableParagraph"/>
              <w:ind w:right="130"/>
              <w:jc w:val="center"/>
              <w:rPr>
                <w:sz w:val="20"/>
              </w:rPr>
            </w:pPr>
            <w:r>
              <w:rPr>
                <w:sz w:val="20"/>
              </w:rPr>
              <w:t xml:space="preserve">10 &amp; </w:t>
            </w:r>
            <w:proofErr w:type="gramStart"/>
            <w:r>
              <w:rPr>
                <w:sz w:val="20"/>
              </w:rPr>
              <w:t>Over</w:t>
            </w:r>
            <w:proofErr w:type="gramEnd"/>
          </w:p>
        </w:tc>
        <w:tc>
          <w:tcPr>
            <w:tcW w:w="1559" w:type="dxa"/>
          </w:tcPr>
          <w:p w14:paraId="0B2158A6" w14:textId="3992DD30" w:rsidR="0085149C" w:rsidRDefault="006701C9" w:rsidP="00076A0C">
            <w:pPr>
              <w:pStyle w:val="TableParagraph"/>
              <w:ind w:left="107"/>
              <w:rPr>
                <w:sz w:val="20"/>
              </w:rPr>
            </w:pPr>
            <w:r>
              <w:rPr>
                <w:sz w:val="20"/>
              </w:rPr>
              <w:t xml:space="preserve">50m </w:t>
            </w:r>
            <w:r w:rsidR="0085149C">
              <w:rPr>
                <w:sz w:val="20"/>
              </w:rPr>
              <w:t>Freestyle</w:t>
            </w:r>
          </w:p>
        </w:tc>
        <w:tc>
          <w:tcPr>
            <w:tcW w:w="776" w:type="dxa"/>
            <w:vMerge/>
            <w:tcBorders>
              <w:top w:val="nil"/>
            </w:tcBorders>
            <w:textDirection w:val="btLr"/>
          </w:tcPr>
          <w:p w14:paraId="19529F1D" w14:textId="77777777" w:rsidR="0085149C" w:rsidRDefault="0085149C" w:rsidP="00076A0C">
            <w:pPr>
              <w:rPr>
                <w:sz w:val="2"/>
                <w:szCs w:val="2"/>
              </w:rPr>
            </w:pPr>
          </w:p>
        </w:tc>
        <w:tc>
          <w:tcPr>
            <w:tcW w:w="623" w:type="dxa"/>
            <w:vMerge/>
            <w:tcBorders>
              <w:top w:val="nil"/>
              <w:bottom w:val="nil"/>
            </w:tcBorders>
          </w:tcPr>
          <w:p w14:paraId="11AEE7F7" w14:textId="77777777" w:rsidR="0085149C" w:rsidRDefault="0085149C" w:rsidP="00076A0C">
            <w:pPr>
              <w:rPr>
                <w:sz w:val="2"/>
                <w:szCs w:val="2"/>
              </w:rPr>
            </w:pPr>
          </w:p>
        </w:tc>
        <w:tc>
          <w:tcPr>
            <w:tcW w:w="523" w:type="dxa"/>
          </w:tcPr>
          <w:p w14:paraId="7E05ACB1" w14:textId="77777777" w:rsidR="0085149C" w:rsidRDefault="0085149C" w:rsidP="00076A0C">
            <w:pPr>
              <w:pStyle w:val="TableParagraph"/>
              <w:ind w:left="101"/>
              <w:rPr>
                <w:sz w:val="20"/>
              </w:rPr>
            </w:pPr>
            <w:r>
              <w:rPr>
                <w:sz w:val="20"/>
              </w:rPr>
              <w:t>402</w:t>
            </w:r>
          </w:p>
        </w:tc>
        <w:tc>
          <w:tcPr>
            <w:tcW w:w="913" w:type="dxa"/>
          </w:tcPr>
          <w:p w14:paraId="3ABF0AD2" w14:textId="5CA1B152" w:rsidR="0085149C" w:rsidRPr="00D67213" w:rsidRDefault="00D67213" w:rsidP="00076A0C">
            <w:pPr>
              <w:pStyle w:val="TableParagraph"/>
              <w:ind w:left="226"/>
              <w:rPr>
                <w:sz w:val="20"/>
              </w:rPr>
            </w:pPr>
            <w:r w:rsidRPr="00D67213">
              <w:rPr>
                <w:sz w:val="20"/>
              </w:rPr>
              <w:t>Male</w:t>
            </w:r>
          </w:p>
        </w:tc>
        <w:tc>
          <w:tcPr>
            <w:tcW w:w="1134" w:type="dxa"/>
          </w:tcPr>
          <w:p w14:paraId="4E0EF254" w14:textId="77777777" w:rsidR="0085149C" w:rsidRDefault="0085149C" w:rsidP="00076A0C">
            <w:pPr>
              <w:pStyle w:val="TableParagraph"/>
              <w:ind w:left="112" w:right="119"/>
              <w:jc w:val="center"/>
              <w:rPr>
                <w:sz w:val="20"/>
              </w:rPr>
            </w:pPr>
            <w:r>
              <w:rPr>
                <w:sz w:val="20"/>
              </w:rPr>
              <w:t xml:space="preserve">10 &amp; </w:t>
            </w:r>
            <w:proofErr w:type="gramStart"/>
            <w:r>
              <w:rPr>
                <w:sz w:val="20"/>
              </w:rPr>
              <w:t>Over</w:t>
            </w:r>
            <w:proofErr w:type="gramEnd"/>
          </w:p>
        </w:tc>
        <w:tc>
          <w:tcPr>
            <w:tcW w:w="1843" w:type="dxa"/>
          </w:tcPr>
          <w:p w14:paraId="2E736AC4" w14:textId="7AC24166" w:rsidR="0085149C" w:rsidRDefault="006701C9" w:rsidP="00076A0C">
            <w:pPr>
              <w:pStyle w:val="TableParagraph"/>
              <w:ind w:left="99"/>
              <w:rPr>
                <w:sz w:val="20"/>
              </w:rPr>
            </w:pPr>
            <w:r>
              <w:rPr>
                <w:sz w:val="20"/>
              </w:rPr>
              <w:t>50m Butterfly</w:t>
            </w:r>
          </w:p>
        </w:tc>
        <w:tc>
          <w:tcPr>
            <w:tcW w:w="697" w:type="dxa"/>
            <w:vMerge/>
            <w:tcBorders>
              <w:top w:val="nil"/>
            </w:tcBorders>
            <w:textDirection w:val="btLr"/>
          </w:tcPr>
          <w:p w14:paraId="1CD3AA69" w14:textId="77777777" w:rsidR="0085149C" w:rsidRDefault="0085149C" w:rsidP="00076A0C">
            <w:pPr>
              <w:rPr>
                <w:sz w:val="2"/>
                <w:szCs w:val="2"/>
              </w:rPr>
            </w:pPr>
          </w:p>
        </w:tc>
      </w:tr>
      <w:tr w:rsidR="0085149C" w14:paraId="3F4D6B26" w14:textId="77777777" w:rsidTr="00D67213">
        <w:trPr>
          <w:trHeight w:val="244"/>
        </w:trPr>
        <w:tc>
          <w:tcPr>
            <w:tcW w:w="612" w:type="dxa"/>
          </w:tcPr>
          <w:p w14:paraId="6C4EB3C8" w14:textId="77777777" w:rsidR="0085149C" w:rsidRDefault="0085149C" w:rsidP="00076A0C">
            <w:pPr>
              <w:pStyle w:val="TableParagraph"/>
              <w:ind w:left="132" w:right="125"/>
              <w:jc w:val="center"/>
              <w:rPr>
                <w:sz w:val="20"/>
              </w:rPr>
            </w:pPr>
            <w:r>
              <w:rPr>
                <w:sz w:val="20"/>
              </w:rPr>
              <w:t>203</w:t>
            </w:r>
          </w:p>
        </w:tc>
        <w:tc>
          <w:tcPr>
            <w:tcW w:w="1109" w:type="dxa"/>
          </w:tcPr>
          <w:p w14:paraId="2253EDE1" w14:textId="6499C960" w:rsidR="0085149C" w:rsidRPr="00D67213" w:rsidRDefault="00D67213" w:rsidP="00076A0C">
            <w:pPr>
              <w:pStyle w:val="TableParagraph"/>
              <w:ind w:left="215" w:right="207"/>
              <w:jc w:val="center"/>
              <w:rPr>
                <w:sz w:val="20"/>
              </w:rPr>
            </w:pPr>
            <w:r w:rsidRPr="00D67213">
              <w:rPr>
                <w:sz w:val="20"/>
              </w:rPr>
              <w:t>Female</w:t>
            </w:r>
          </w:p>
        </w:tc>
        <w:tc>
          <w:tcPr>
            <w:tcW w:w="1134" w:type="dxa"/>
          </w:tcPr>
          <w:p w14:paraId="08D98BB6" w14:textId="77777777" w:rsidR="0085149C" w:rsidRDefault="0085149C" w:rsidP="006701C9">
            <w:pPr>
              <w:pStyle w:val="TableParagraph"/>
              <w:ind w:right="130"/>
              <w:jc w:val="center"/>
              <w:rPr>
                <w:sz w:val="20"/>
              </w:rPr>
            </w:pPr>
            <w:r>
              <w:rPr>
                <w:sz w:val="20"/>
              </w:rPr>
              <w:t xml:space="preserve">10 &amp; </w:t>
            </w:r>
            <w:proofErr w:type="gramStart"/>
            <w:r>
              <w:rPr>
                <w:sz w:val="20"/>
              </w:rPr>
              <w:t>Over</w:t>
            </w:r>
            <w:proofErr w:type="gramEnd"/>
          </w:p>
        </w:tc>
        <w:tc>
          <w:tcPr>
            <w:tcW w:w="1559" w:type="dxa"/>
          </w:tcPr>
          <w:p w14:paraId="1CD176B9" w14:textId="4FCF89DF" w:rsidR="0085149C" w:rsidRDefault="006701C9" w:rsidP="00076A0C">
            <w:pPr>
              <w:pStyle w:val="TableParagraph"/>
              <w:ind w:left="107"/>
              <w:rPr>
                <w:sz w:val="20"/>
              </w:rPr>
            </w:pPr>
            <w:r>
              <w:rPr>
                <w:sz w:val="20"/>
              </w:rPr>
              <w:t>5</w:t>
            </w:r>
            <w:r w:rsidR="0085149C">
              <w:rPr>
                <w:sz w:val="20"/>
              </w:rPr>
              <w:t>0m B</w:t>
            </w:r>
            <w:r>
              <w:rPr>
                <w:sz w:val="20"/>
              </w:rPr>
              <w:t>utterfly</w:t>
            </w:r>
          </w:p>
        </w:tc>
        <w:tc>
          <w:tcPr>
            <w:tcW w:w="776" w:type="dxa"/>
            <w:vMerge/>
            <w:tcBorders>
              <w:top w:val="nil"/>
            </w:tcBorders>
            <w:textDirection w:val="btLr"/>
          </w:tcPr>
          <w:p w14:paraId="2AC45420" w14:textId="77777777" w:rsidR="0085149C" w:rsidRDefault="0085149C" w:rsidP="00076A0C">
            <w:pPr>
              <w:rPr>
                <w:sz w:val="2"/>
                <w:szCs w:val="2"/>
              </w:rPr>
            </w:pPr>
          </w:p>
        </w:tc>
        <w:tc>
          <w:tcPr>
            <w:tcW w:w="623" w:type="dxa"/>
            <w:vMerge/>
            <w:tcBorders>
              <w:top w:val="nil"/>
              <w:bottom w:val="nil"/>
            </w:tcBorders>
          </w:tcPr>
          <w:p w14:paraId="48DC1CF3" w14:textId="77777777" w:rsidR="0085149C" w:rsidRDefault="0085149C" w:rsidP="00076A0C">
            <w:pPr>
              <w:rPr>
                <w:sz w:val="2"/>
                <w:szCs w:val="2"/>
              </w:rPr>
            </w:pPr>
          </w:p>
        </w:tc>
        <w:tc>
          <w:tcPr>
            <w:tcW w:w="523" w:type="dxa"/>
          </w:tcPr>
          <w:p w14:paraId="3F4F8180" w14:textId="77777777" w:rsidR="0085149C" w:rsidRDefault="0085149C" w:rsidP="00076A0C">
            <w:pPr>
              <w:pStyle w:val="TableParagraph"/>
              <w:ind w:left="101"/>
              <w:rPr>
                <w:sz w:val="20"/>
              </w:rPr>
            </w:pPr>
            <w:r>
              <w:rPr>
                <w:sz w:val="20"/>
              </w:rPr>
              <w:t>403</w:t>
            </w:r>
          </w:p>
        </w:tc>
        <w:tc>
          <w:tcPr>
            <w:tcW w:w="913" w:type="dxa"/>
          </w:tcPr>
          <w:p w14:paraId="6827E291" w14:textId="4B3965DC" w:rsidR="0085149C" w:rsidRPr="00D67213" w:rsidRDefault="00D67213" w:rsidP="00076A0C">
            <w:pPr>
              <w:pStyle w:val="TableParagraph"/>
              <w:ind w:left="236"/>
              <w:rPr>
                <w:sz w:val="20"/>
              </w:rPr>
            </w:pPr>
            <w:r w:rsidRPr="00D67213">
              <w:rPr>
                <w:sz w:val="20"/>
              </w:rPr>
              <w:t>Female</w:t>
            </w:r>
          </w:p>
        </w:tc>
        <w:tc>
          <w:tcPr>
            <w:tcW w:w="1134" w:type="dxa"/>
          </w:tcPr>
          <w:p w14:paraId="5D2BB110" w14:textId="77777777" w:rsidR="0085149C" w:rsidRDefault="0085149C" w:rsidP="00076A0C">
            <w:pPr>
              <w:pStyle w:val="TableParagraph"/>
              <w:ind w:left="112" w:right="119"/>
              <w:jc w:val="center"/>
              <w:rPr>
                <w:sz w:val="20"/>
              </w:rPr>
            </w:pPr>
            <w:r>
              <w:rPr>
                <w:sz w:val="20"/>
              </w:rPr>
              <w:t xml:space="preserve">10 &amp; </w:t>
            </w:r>
            <w:proofErr w:type="gramStart"/>
            <w:r>
              <w:rPr>
                <w:sz w:val="20"/>
              </w:rPr>
              <w:t>Over</w:t>
            </w:r>
            <w:proofErr w:type="gramEnd"/>
          </w:p>
        </w:tc>
        <w:tc>
          <w:tcPr>
            <w:tcW w:w="1843" w:type="dxa"/>
          </w:tcPr>
          <w:p w14:paraId="70348B3A" w14:textId="2870EBEA" w:rsidR="0085149C" w:rsidRDefault="006701C9" w:rsidP="00076A0C">
            <w:pPr>
              <w:pStyle w:val="TableParagraph"/>
              <w:ind w:left="99"/>
              <w:rPr>
                <w:sz w:val="20"/>
              </w:rPr>
            </w:pPr>
            <w:r>
              <w:rPr>
                <w:sz w:val="20"/>
              </w:rPr>
              <w:t>50m Freestyle</w:t>
            </w:r>
          </w:p>
        </w:tc>
        <w:tc>
          <w:tcPr>
            <w:tcW w:w="697" w:type="dxa"/>
            <w:vMerge/>
            <w:tcBorders>
              <w:top w:val="nil"/>
            </w:tcBorders>
            <w:textDirection w:val="btLr"/>
          </w:tcPr>
          <w:p w14:paraId="2ACE16CC" w14:textId="77777777" w:rsidR="0085149C" w:rsidRDefault="0085149C" w:rsidP="00076A0C">
            <w:pPr>
              <w:rPr>
                <w:sz w:val="2"/>
                <w:szCs w:val="2"/>
              </w:rPr>
            </w:pPr>
          </w:p>
        </w:tc>
      </w:tr>
      <w:tr w:rsidR="0085149C" w14:paraId="739B7A0D" w14:textId="77777777" w:rsidTr="00D67213">
        <w:trPr>
          <w:trHeight w:val="244"/>
        </w:trPr>
        <w:tc>
          <w:tcPr>
            <w:tcW w:w="612" w:type="dxa"/>
          </w:tcPr>
          <w:p w14:paraId="18145EE2" w14:textId="77777777" w:rsidR="0085149C" w:rsidRDefault="0085149C" w:rsidP="00076A0C">
            <w:pPr>
              <w:pStyle w:val="TableParagraph"/>
              <w:ind w:left="132" w:right="125"/>
              <w:jc w:val="center"/>
              <w:rPr>
                <w:sz w:val="20"/>
              </w:rPr>
            </w:pPr>
            <w:r>
              <w:rPr>
                <w:sz w:val="20"/>
              </w:rPr>
              <w:t>204</w:t>
            </w:r>
          </w:p>
        </w:tc>
        <w:tc>
          <w:tcPr>
            <w:tcW w:w="1109" w:type="dxa"/>
          </w:tcPr>
          <w:p w14:paraId="6088C1EA" w14:textId="082A592E" w:rsidR="0085149C" w:rsidRPr="00D67213" w:rsidRDefault="00D67213" w:rsidP="00076A0C">
            <w:pPr>
              <w:pStyle w:val="TableParagraph"/>
              <w:ind w:left="215" w:right="206"/>
              <w:jc w:val="center"/>
              <w:rPr>
                <w:sz w:val="20"/>
              </w:rPr>
            </w:pPr>
            <w:r w:rsidRPr="00D67213">
              <w:rPr>
                <w:sz w:val="20"/>
              </w:rPr>
              <w:t>Male</w:t>
            </w:r>
          </w:p>
        </w:tc>
        <w:tc>
          <w:tcPr>
            <w:tcW w:w="1134" w:type="dxa"/>
          </w:tcPr>
          <w:p w14:paraId="79842896" w14:textId="4D3693F7" w:rsidR="0085149C" w:rsidRDefault="0069510A" w:rsidP="006701C9">
            <w:pPr>
              <w:pStyle w:val="TableParagraph"/>
              <w:ind w:right="181"/>
              <w:jc w:val="center"/>
              <w:rPr>
                <w:sz w:val="20"/>
              </w:rPr>
            </w:pPr>
            <w:r>
              <w:rPr>
                <w:sz w:val="20"/>
              </w:rPr>
              <w:t xml:space="preserve">10 &amp; </w:t>
            </w:r>
            <w:proofErr w:type="gramStart"/>
            <w:r>
              <w:rPr>
                <w:sz w:val="20"/>
              </w:rPr>
              <w:t>Over</w:t>
            </w:r>
            <w:proofErr w:type="gramEnd"/>
          </w:p>
        </w:tc>
        <w:tc>
          <w:tcPr>
            <w:tcW w:w="1559" w:type="dxa"/>
          </w:tcPr>
          <w:p w14:paraId="5E1608FD" w14:textId="35C5757C" w:rsidR="0085149C" w:rsidRDefault="006701C9" w:rsidP="00076A0C">
            <w:pPr>
              <w:pStyle w:val="TableParagraph"/>
              <w:ind w:left="107"/>
              <w:rPr>
                <w:sz w:val="20"/>
              </w:rPr>
            </w:pPr>
            <w:r>
              <w:rPr>
                <w:sz w:val="20"/>
              </w:rPr>
              <w:t>200m Breaststroke</w:t>
            </w:r>
          </w:p>
        </w:tc>
        <w:tc>
          <w:tcPr>
            <w:tcW w:w="776" w:type="dxa"/>
            <w:vMerge/>
            <w:tcBorders>
              <w:top w:val="nil"/>
            </w:tcBorders>
            <w:textDirection w:val="btLr"/>
          </w:tcPr>
          <w:p w14:paraId="0E63AD8D" w14:textId="77777777" w:rsidR="0085149C" w:rsidRDefault="0085149C" w:rsidP="00076A0C">
            <w:pPr>
              <w:rPr>
                <w:sz w:val="2"/>
                <w:szCs w:val="2"/>
              </w:rPr>
            </w:pPr>
          </w:p>
        </w:tc>
        <w:tc>
          <w:tcPr>
            <w:tcW w:w="623" w:type="dxa"/>
            <w:vMerge/>
            <w:tcBorders>
              <w:top w:val="nil"/>
              <w:bottom w:val="nil"/>
            </w:tcBorders>
          </w:tcPr>
          <w:p w14:paraId="2105B352" w14:textId="77777777" w:rsidR="0085149C" w:rsidRDefault="0085149C" w:rsidP="00076A0C">
            <w:pPr>
              <w:rPr>
                <w:sz w:val="2"/>
                <w:szCs w:val="2"/>
              </w:rPr>
            </w:pPr>
          </w:p>
        </w:tc>
        <w:tc>
          <w:tcPr>
            <w:tcW w:w="523" w:type="dxa"/>
          </w:tcPr>
          <w:p w14:paraId="72BD13FF" w14:textId="77777777" w:rsidR="0085149C" w:rsidRDefault="0085149C" w:rsidP="00076A0C">
            <w:pPr>
              <w:pStyle w:val="TableParagraph"/>
              <w:ind w:left="101"/>
              <w:rPr>
                <w:sz w:val="20"/>
              </w:rPr>
            </w:pPr>
            <w:r>
              <w:rPr>
                <w:sz w:val="20"/>
              </w:rPr>
              <w:t>404</w:t>
            </w:r>
          </w:p>
        </w:tc>
        <w:tc>
          <w:tcPr>
            <w:tcW w:w="913" w:type="dxa"/>
          </w:tcPr>
          <w:p w14:paraId="5AB51B37" w14:textId="618E5EF2" w:rsidR="0085149C" w:rsidRPr="00D67213" w:rsidRDefault="00D67213" w:rsidP="00076A0C">
            <w:pPr>
              <w:pStyle w:val="TableParagraph"/>
              <w:ind w:left="226"/>
              <w:rPr>
                <w:sz w:val="20"/>
              </w:rPr>
            </w:pPr>
            <w:r w:rsidRPr="00D67213">
              <w:rPr>
                <w:sz w:val="20"/>
              </w:rPr>
              <w:t>Male</w:t>
            </w:r>
          </w:p>
        </w:tc>
        <w:tc>
          <w:tcPr>
            <w:tcW w:w="1134" w:type="dxa"/>
          </w:tcPr>
          <w:p w14:paraId="70E1F74D" w14:textId="758B8066" w:rsidR="0085149C" w:rsidRDefault="006701C9" w:rsidP="00076A0C">
            <w:pPr>
              <w:pStyle w:val="TableParagraph"/>
              <w:ind w:left="112" w:right="119"/>
              <w:jc w:val="center"/>
              <w:rPr>
                <w:sz w:val="20"/>
              </w:rPr>
            </w:pPr>
            <w:r>
              <w:rPr>
                <w:sz w:val="20"/>
              </w:rPr>
              <w:t xml:space="preserve">10 &amp; </w:t>
            </w:r>
            <w:proofErr w:type="gramStart"/>
            <w:r>
              <w:rPr>
                <w:sz w:val="20"/>
              </w:rPr>
              <w:t>Over</w:t>
            </w:r>
            <w:proofErr w:type="gramEnd"/>
          </w:p>
        </w:tc>
        <w:tc>
          <w:tcPr>
            <w:tcW w:w="1843" w:type="dxa"/>
          </w:tcPr>
          <w:p w14:paraId="27D93B83" w14:textId="78F63F3D" w:rsidR="0085149C" w:rsidRDefault="006701C9" w:rsidP="00076A0C">
            <w:pPr>
              <w:pStyle w:val="TableParagraph"/>
              <w:ind w:left="99"/>
              <w:rPr>
                <w:sz w:val="20"/>
              </w:rPr>
            </w:pPr>
            <w:r>
              <w:rPr>
                <w:sz w:val="20"/>
              </w:rPr>
              <w:t>200m Freestyle</w:t>
            </w:r>
          </w:p>
        </w:tc>
        <w:tc>
          <w:tcPr>
            <w:tcW w:w="697" w:type="dxa"/>
            <w:vMerge/>
            <w:tcBorders>
              <w:top w:val="nil"/>
            </w:tcBorders>
            <w:textDirection w:val="btLr"/>
          </w:tcPr>
          <w:p w14:paraId="53CCD1DA" w14:textId="77777777" w:rsidR="0085149C" w:rsidRDefault="0085149C" w:rsidP="00076A0C">
            <w:pPr>
              <w:rPr>
                <w:sz w:val="2"/>
                <w:szCs w:val="2"/>
              </w:rPr>
            </w:pPr>
          </w:p>
        </w:tc>
      </w:tr>
      <w:tr w:rsidR="0085149C" w14:paraId="55234D9D" w14:textId="77777777" w:rsidTr="00D67213">
        <w:trPr>
          <w:trHeight w:val="244"/>
        </w:trPr>
        <w:tc>
          <w:tcPr>
            <w:tcW w:w="612" w:type="dxa"/>
          </w:tcPr>
          <w:p w14:paraId="2EA6271B" w14:textId="77777777" w:rsidR="0085149C" w:rsidRDefault="0085149C" w:rsidP="00076A0C">
            <w:pPr>
              <w:pStyle w:val="TableParagraph"/>
              <w:ind w:left="132" w:right="125"/>
              <w:jc w:val="center"/>
              <w:rPr>
                <w:sz w:val="20"/>
              </w:rPr>
            </w:pPr>
            <w:r>
              <w:rPr>
                <w:sz w:val="20"/>
              </w:rPr>
              <w:t>205</w:t>
            </w:r>
          </w:p>
        </w:tc>
        <w:tc>
          <w:tcPr>
            <w:tcW w:w="1109" w:type="dxa"/>
          </w:tcPr>
          <w:p w14:paraId="3736FD51" w14:textId="2C2733B0" w:rsidR="0085149C" w:rsidRPr="00D67213" w:rsidRDefault="00D67213" w:rsidP="00076A0C">
            <w:pPr>
              <w:pStyle w:val="TableParagraph"/>
              <w:ind w:left="215" w:right="207"/>
              <w:jc w:val="center"/>
              <w:rPr>
                <w:sz w:val="20"/>
              </w:rPr>
            </w:pPr>
            <w:r w:rsidRPr="00D67213">
              <w:rPr>
                <w:sz w:val="20"/>
              </w:rPr>
              <w:t>Female</w:t>
            </w:r>
          </w:p>
        </w:tc>
        <w:tc>
          <w:tcPr>
            <w:tcW w:w="1134" w:type="dxa"/>
          </w:tcPr>
          <w:p w14:paraId="53A0E357" w14:textId="7BE415E5" w:rsidR="0085149C" w:rsidRDefault="0069510A" w:rsidP="006701C9">
            <w:pPr>
              <w:pStyle w:val="TableParagraph"/>
              <w:ind w:right="181"/>
              <w:jc w:val="center"/>
              <w:rPr>
                <w:sz w:val="20"/>
              </w:rPr>
            </w:pPr>
            <w:r>
              <w:rPr>
                <w:sz w:val="20"/>
              </w:rPr>
              <w:t xml:space="preserve">10 &amp; </w:t>
            </w:r>
            <w:proofErr w:type="gramStart"/>
            <w:r>
              <w:rPr>
                <w:sz w:val="20"/>
              </w:rPr>
              <w:t>Over</w:t>
            </w:r>
            <w:proofErr w:type="gramEnd"/>
          </w:p>
        </w:tc>
        <w:tc>
          <w:tcPr>
            <w:tcW w:w="1559" w:type="dxa"/>
          </w:tcPr>
          <w:p w14:paraId="5E3E756B" w14:textId="1AD5C99F" w:rsidR="0085149C" w:rsidRDefault="006701C9" w:rsidP="00076A0C">
            <w:pPr>
              <w:pStyle w:val="TableParagraph"/>
              <w:ind w:left="107"/>
              <w:rPr>
                <w:sz w:val="20"/>
              </w:rPr>
            </w:pPr>
            <w:r>
              <w:rPr>
                <w:sz w:val="20"/>
              </w:rPr>
              <w:t>20</w:t>
            </w:r>
            <w:r w:rsidR="0085149C">
              <w:rPr>
                <w:sz w:val="20"/>
              </w:rPr>
              <w:t xml:space="preserve">0m </w:t>
            </w:r>
            <w:r>
              <w:rPr>
                <w:sz w:val="20"/>
              </w:rPr>
              <w:t>Freestyle</w:t>
            </w:r>
          </w:p>
        </w:tc>
        <w:tc>
          <w:tcPr>
            <w:tcW w:w="776" w:type="dxa"/>
            <w:vMerge/>
            <w:tcBorders>
              <w:top w:val="nil"/>
            </w:tcBorders>
            <w:textDirection w:val="btLr"/>
          </w:tcPr>
          <w:p w14:paraId="1D2B6A88" w14:textId="77777777" w:rsidR="0085149C" w:rsidRDefault="0085149C" w:rsidP="00076A0C">
            <w:pPr>
              <w:rPr>
                <w:sz w:val="2"/>
                <w:szCs w:val="2"/>
              </w:rPr>
            </w:pPr>
          </w:p>
        </w:tc>
        <w:tc>
          <w:tcPr>
            <w:tcW w:w="623" w:type="dxa"/>
            <w:vMerge/>
            <w:tcBorders>
              <w:top w:val="nil"/>
              <w:bottom w:val="nil"/>
            </w:tcBorders>
          </w:tcPr>
          <w:p w14:paraId="25A2A306" w14:textId="77777777" w:rsidR="0085149C" w:rsidRDefault="0085149C" w:rsidP="00076A0C">
            <w:pPr>
              <w:rPr>
                <w:sz w:val="2"/>
                <w:szCs w:val="2"/>
              </w:rPr>
            </w:pPr>
          </w:p>
        </w:tc>
        <w:tc>
          <w:tcPr>
            <w:tcW w:w="523" w:type="dxa"/>
          </w:tcPr>
          <w:p w14:paraId="6B54D8D2" w14:textId="77777777" w:rsidR="0085149C" w:rsidRDefault="0085149C" w:rsidP="00076A0C">
            <w:pPr>
              <w:pStyle w:val="TableParagraph"/>
              <w:ind w:left="101"/>
              <w:rPr>
                <w:sz w:val="20"/>
              </w:rPr>
            </w:pPr>
            <w:r>
              <w:rPr>
                <w:sz w:val="20"/>
              </w:rPr>
              <w:t>405</w:t>
            </w:r>
          </w:p>
        </w:tc>
        <w:tc>
          <w:tcPr>
            <w:tcW w:w="913" w:type="dxa"/>
          </w:tcPr>
          <w:p w14:paraId="310EE09C" w14:textId="269C3EB0" w:rsidR="0085149C" w:rsidRPr="00D67213" w:rsidRDefault="00D67213" w:rsidP="00076A0C">
            <w:pPr>
              <w:pStyle w:val="TableParagraph"/>
              <w:ind w:left="236"/>
              <w:rPr>
                <w:sz w:val="20"/>
              </w:rPr>
            </w:pPr>
            <w:r w:rsidRPr="00D67213">
              <w:rPr>
                <w:sz w:val="20"/>
              </w:rPr>
              <w:t>Female</w:t>
            </w:r>
          </w:p>
        </w:tc>
        <w:tc>
          <w:tcPr>
            <w:tcW w:w="1134" w:type="dxa"/>
          </w:tcPr>
          <w:p w14:paraId="22CB7EF0" w14:textId="6B720661" w:rsidR="0085149C" w:rsidRDefault="006701C9" w:rsidP="00076A0C">
            <w:pPr>
              <w:pStyle w:val="TableParagraph"/>
              <w:ind w:left="112" w:right="119"/>
              <w:jc w:val="center"/>
              <w:rPr>
                <w:sz w:val="20"/>
              </w:rPr>
            </w:pPr>
            <w:r>
              <w:rPr>
                <w:sz w:val="20"/>
              </w:rPr>
              <w:t xml:space="preserve">10 &amp; </w:t>
            </w:r>
            <w:proofErr w:type="gramStart"/>
            <w:r>
              <w:rPr>
                <w:sz w:val="20"/>
              </w:rPr>
              <w:t>Over</w:t>
            </w:r>
            <w:proofErr w:type="gramEnd"/>
          </w:p>
        </w:tc>
        <w:tc>
          <w:tcPr>
            <w:tcW w:w="1843" w:type="dxa"/>
          </w:tcPr>
          <w:p w14:paraId="73D194DA" w14:textId="3D31E854" w:rsidR="0085149C" w:rsidRDefault="006701C9" w:rsidP="00076A0C">
            <w:pPr>
              <w:pStyle w:val="TableParagraph"/>
              <w:ind w:left="99"/>
              <w:rPr>
                <w:sz w:val="20"/>
              </w:rPr>
            </w:pPr>
            <w:r>
              <w:rPr>
                <w:sz w:val="20"/>
              </w:rPr>
              <w:t>200m Breastst</w:t>
            </w:r>
            <w:r w:rsidR="00AF3EB5">
              <w:rPr>
                <w:sz w:val="20"/>
              </w:rPr>
              <w:t>r</w:t>
            </w:r>
            <w:r>
              <w:rPr>
                <w:sz w:val="20"/>
              </w:rPr>
              <w:t>oke</w:t>
            </w:r>
          </w:p>
        </w:tc>
        <w:tc>
          <w:tcPr>
            <w:tcW w:w="697" w:type="dxa"/>
            <w:vMerge/>
            <w:tcBorders>
              <w:top w:val="nil"/>
            </w:tcBorders>
            <w:textDirection w:val="btLr"/>
          </w:tcPr>
          <w:p w14:paraId="4A485CF7" w14:textId="77777777" w:rsidR="0085149C" w:rsidRDefault="0085149C" w:rsidP="00076A0C">
            <w:pPr>
              <w:rPr>
                <w:sz w:val="2"/>
                <w:szCs w:val="2"/>
              </w:rPr>
            </w:pPr>
          </w:p>
        </w:tc>
      </w:tr>
      <w:tr w:rsidR="0085149C" w14:paraId="064ED567" w14:textId="77777777" w:rsidTr="00D67213">
        <w:trPr>
          <w:trHeight w:val="244"/>
        </w:trPr>
        <w:tc>
          <w:tcPr>
            <w:tcW w:w="612" w:type="dxa"/>
          </w:tcPr>
          <w:p w14:paraId="466570BA" w14:textId="77777777" w:rsidR="0085149C" w:rsidRDefault="0085149C" w:rsidP="00076A0C">
            <w:pPr>
              <w:pStyle w:val="TableParagraph"/>
              <w:ind w:left="132" w:right="125"/>
              <w:jc w:val="center"/>
              <w:rPr>
                <w:sz w:val="20"/>
              </w:rPr>
            </w:pPr>
            <w:r>
              <w:rPr>
                <w:sz w:val="20"/>
              </w:rPr>
              <w:t>206</w:t>
            </w:r>
          </w:p>
        </w:tc>
        <w:tc>
          <w:tcPr>
            <w:tcW w:w="1109" w:type="dxa"/>
          </w:tcPr>
          <w:p w14:paraId="3CA2709A" w14:textId="03EDF6D5" w:rsidR="0085149C" w:rsidRPr="00D67213" w:rsidRDefault="00D67213" w:rsidP="00076A0C">
            <w:pPr>
              <w:pStyle w:val="TableParagraph"/>
              <w:ind w:left="215" w:right="206"/>
              <w:jc w:val="center"/>
              <w:rPr>
                <w:sz w:val="20"/>
              </w:rPr>
            </w:pPr>
            <w:r w:rsidRPr="00D67213">
              <w:rPr>
                <w:sz w:val="20"/>
              </w:rPr>
              <w:t>Male</w:t>
            </w:r>
          </w:p>
        </w:tc>
        <w:tc>
          <w:tcPr>
            <w:tcW w:w="1134" w:type="dxa"/>
          </w:tcPr>
          <w:p w14:paraId="3EC6A667" w14:textId="560A5CE3" w:rsidR="0085149C" w:rsidRDefault="0069510A" w:rsidP="006701C9">
            <w:pPr>
              <w:pStyle w:val="TableParagraph"/>
              <w:ind w:right="158"/>
              <w:jc w:val="center"/>
              <w:rPr>
                <w:sz w:val="20"/>
              </w:rPr>
            </w:pPr>
            <w:r>
              <w:rPr>
                <w:sz w:val="20"/>
              </w:rPr>
              <w:t xml:space="preserve">10 &amp; </w:t>
            </w:r>
            <w:proofErr w:type="gramStart"/>
            <w:r>
              <w:rPr>
                <w:sz w:val="20"/>
              </w:rPr>
              <w:t>Over</w:t>
            </w:r>
            <w:proofErr w:type="gramEnd"/>
          </w:p>
        </w:tc>
        <w:tc>
          <w:tcPr>
            <w:tcW w:w="1559" w:type="dxa"/>
          </w:tcPr>
          <w:p w14:paraId="65EA8AD1" w14:textId="189F0D1E" w:rsidR="0085149C" w:rsidRDefault="0085149C" w:rsidP="00076A0C">
            <w:pPr>
              <w:pStyle w:val="TableParagraph"/>
              <w:ind w:left="107"/>
              <w:rPr>
                <w:sz w:val="20"/>
              </w:rPr>
            </w:pPr>
            <w:r>
              <w:rPr>
                <w:sz w:val="20"/>
              </w:rPr>
              <w:t>100m B</w:t>
            </w:r>
            <w:r w:rsidR="006701C9">
              <w:rPr>
                <w:sz w:val="20"/>
              </w:rPr>
              <w:t>utterfly</w:t>
            </w:r>
          </w:p>
        </w:tc>
        <w:tc>
          <w:tcPr>
            <w:tcW w:w="776" w:type="dxa"/>
            <w:vMerge/>
            <w:tcBorders>
              <w:top w:val="nil"/>
            </w:tcBorders>
            <w:textDirection w:val="btLr"/>
          </w:tcPr>
          <w:p w14:paraId="71DC661D" w14:textId="77777777" w:rsidR="0085149C" w:rsidRDefault="0085149C" w:rsidP="00076A0C">
            <w:pPr>
              <w:rPr>
                <w:sz w:val="2"/>
                <w:szCs w:val="2"/>
              </w:rPr>
            </w:pPr>
          </w:p>
        </w:tc>
        <w:tc>
          <w:tcPr>
            <w:tcW w:w="623" w:type="dxa"/>
            <w:vMerge/>
            <w:tcBorders>
              <w:top w:val="nil"/>
              <w:bottom w:val="nil"/>
            </w:tcBorders>
          </w:tcPr>
          <w:p w14:paraId="2F465FD8" w14:textId="77777777" w:rsidR="0085149C" w:rsidRDefault="0085149C" w:rsidP="00076A0C">
            <w:pPr>
              <w:rPr>
                <w:sz w:val="2"/>
                <w:szCs w:val="2"/>
              </w:rPr>
            </w:pPr>
          </w:p>
        </w:tc>
        <w:tc>
          <w:tcPr>
            <w:tcW w:w="523" w:type="dxa"/>
          </w:tcPr>
          <w:p w14:paraId="39D7BE4E" w14:textId="77777777" w:rsidR="0085149C" w:rsidRDefault="0085149C" w:rsidP="00076A0C">
            <w:pPr>
              <w:pStyle w:val="TableParagraph"/>
              <w:ind w:left="101"/>
              <w:rPr>
                <w:sz w:val="20"/>
              </w:rPr>
            </w:pPr>
            <w:r>
              <w:rPr>
                <w:sz w:val="20"/>
              </w:rPr>
              <w:t>406</w:t>
            </w:r>
          </w:p>
        </w:tc>
        <w:tc>
          <w:tcPr>
            <w:tcW w:w="913" w:type="dxa"/>
          </w:tcPr>
          <w:p w14:paraId="24AC9233" w14:textId="34970258" w:rsidR="0085149C" w:rsidRPr="00D67213" w:rsidRDefault="00D67213" w:rsidP="00076A0C">
            <w:pPr>
              <w:pStyle w:val="TableParagraph"/>
              <w:ind w:left="226"/>
              <w:rPr>
                <w:sz w:val="20"/>
              </w:rPr>
            </w:pPr>
            <w:r w:rsidRPr="00D67213">
              <w:rPr>
                <w:sz w:val="20"/>
              </w:rPr>
              <w:t>Male</w:t>
            </w:r>
          </w:p>
        </w:tc>
        <w:tc>
          <w:tcPr>
            <w:tcW w:w="1134" w:type="dxa"/>
          </w:tcPr>
          <w:p w14:paraId="0B717C88" w14:textId="0CD6F97E" w:rsidR="0085149C" w:rsidRDefault="006701C9" w:rsidP="00076A0C">
            <w:pPr>
              <w:pStyle w:val="TableParagraph"/>
              <w:ind w:left="112" w:right="118"/>
              <w:jc w:val="center"/>
              <w:rPr>
                <w:sz w:val="20"/>
              </w:rPr>
            </w:pPr>
            <w:r>
              <w:rPr>
                <w:sz w:val="20"/>
              </w:rPr>
              <w:t xml:space="preserve">10 &amp; </w:t>
            </w:r>
            <w:proofErr w:type="gramStart"/>
            <w:r>
              <w:rPr>
                <w:sz w:val="20"/>
              </w:rPr>
              <w:t>Over</w:t>
            </w:r>
            <w:proofErr w:type="gramEnd"/>
          </w:p>
        </w:tc>
        <w:tc>
          <w:tcPr>
            <w:tcW w:w="1843" w:type="dxa"/>
          </w:tcPr>
          <w:p w14:paraId="1BC32442" w14:textId="77777777" w:rsidR="0085149C" w:rsidRDefault="0085149C" w:rsidP="00076A0C">
            <w:pPr>
              <w:pStyle w:val="TableParagraph"/>
              <w:ind w:left="99"/>
              <w:rPr>
                <w:sz w:val="20"/>
              </w:rPr>
            </w:pPr>
            <w:r>
              <w:rPr>
                <w:sz w:val="20"/>
              </w:rPr>
              <w:t>100m Backstroke</w:t>
            </w:r>
          </w:p>
        </w:tc>
        <w:tc>
          <w:tcPr>
            <w:tcW w:w="697" w:type="dxa"/>
            <w:vMerge/>
            <w:tcBorders>
              <w:top w:val="nil"/>
            </w:tcBorders>
            <w:textDirection w:val="btLr"/>
          </w:tcPr>
          <w:p w14:paraId="2852A9F5" w14:textId="77777777" w:rsidR="0085149C" w:rsidRDefault="0085149C" w:rsidP="00076A0C">
            <w:pPr>
              <w:rPr>
                <w:sz w:val="2"/>
                <w:szCs w:val="2"/>
              </w:rPr>
            </w:pPr>
          </w:p>
        </w:tc>
      </w:tr>
      <w:tr w:rsidR="0085149C" w14:paraId="08A0B88D" w14:textId="77777777" w:rsidTr="00D67213">
        <w:trPr>
          <w:trHeight w:val="244"/>
        </w:trPr>
        <w:tc>
          <w:tcPr>
            <w:tcW w:w="612" w:type="dxa"/>
          </w:tcPr>
          <w:p w14:paraId="195D8924" w14:textId="77777777" w:rsidR="0085149C" w:rsidRDefault="0085149C" w:rsidP="00076A0C">
            <w:pPr>
              <w:pStyle w:val="TableParagraph"/>
              <w:ind w:left="132" w:right="125"/>
              <w:jc w:val="center"/>
              <w:rPr>
                <w:sz w:val="20"/>
              </w:rPr>
            </w:pPr>
            <w:r>
              <w:rPr>
                <w:sz w:val="20"/>
              </w:rPr>
              <w:t>207</w:t>
            </w:r>
          </w:p>
        </w:tc>
        <w:tc>
          <w:tcPr>
            <w:tcW w:w="1109" w:type="dxa"/>
          </w:tcPr>
          <w:p w14:paraId="3462F0D0" w14:textId="67E087DC" w:rsidR="0085149C" w:rsidRPr="00D67213" w:rsidRDefault="00D67213" w:rsidP="00076A0C">
            <w:pPr>
              <w:pStyle w:val="TableParagraph"/>
              <w:ind w:left="215" w:right="207"/>
              <w:jc w:val="center"/>
              <w:rPr>
                <w:sz w:val="20"/>
              </w:rPr>
            </w:pPr>
            <w:r w:rsidRPr="00D67213">
              <w:rPr>
                <w:sz w:val="20"/>
              </w:rPr>
              <w:t>Female</w:t>
            </w:r>
          </w:p>
        </w:tc>
        <w:tc>
          <w:tcPr>
            <w:tcW w:w="1134" w:type="dxa"/>
          </w:tcPr>
          <w:p w14:paraId="52BD2105" w14:textId="77777777" w:rsidR="0085149C" w:rsidRDefault="0085149C" w:rsidP="006701C9">
            <w:pPr>
              <w:pStyle w:val="TableParagraph"/>
              <w:ind w:right="130"/>
              <w:jc w:val="center"/>
              <w:rPr>
                <w:sz w:val="20"/>
              </w:rPr>
            </w:pPr>
            <w:r>
              <w:rPr>
                <w:sz w:val="20"/>
              </w:rPr>
              <w:t xml:space="preserve">10 &amp; </w:t>
            </w:r>
            <w:proofErr w:type="gramStart"/>
            <w:r>
              <w:rPr>
                <w:sz w:val="20"/>
              </w:rPr>
              <w:t>Over</w:t>
            </w:r>
            <w:proofErr w:type="gramEnd"/>
          </w:p>
        </w:tc>
        <w:tc>
          <w:tcPr>
            <w:tcW w:w="1559" w:type="dxa"/>
          </w:tcPr>
          <w:p w14:paraId="3CA8A544" w14:textId="61AF37E7" w:rsidR="0085149C" w:rsidRDefault="006701C9" w:rsidP="00076A0C">
            <w:pPr>
              <w:pStyle w:val="TableParagraph"/>
              <w:ind w:left="107"/>
              <w:rPr>
                <w:sz w:val="20"/>
              </w:rPr>
            </w:pPr>
            <w:r>
              <w:rPr>
                <w:sz w:val="20"/>
              </w:rPr>
              <w:t>1</w:t>
            </w:r>
            <w:r w:rsidR="0085149C">
              <w:rPr>
                <w:sz w:val="20"/>
              </w:rPr>
              <w:t>00m B</w:t>
            </w:r>
            <w:r>
              <w:rPr>
                <w:sz w:val="20"/>
              </w:rPr>
              <w:t>ackstroke</w:t>
            </w:r>
          </w:p>
        </w:tc>
        <w:tc>
          <w:tcPr>
            <w:tcW w:w="776" w:type="dxa"/>
            <w:vMerge/>
            <w:tcBorders>
              <w:top w:val="nil"/>
            </w:tcBorders>
            <w:textDirection w:val="btLr"/>
          </w:tcPr>
          <w:p w14:paraId="2CD9037C" w14:textId="77777777" w:rsidR="0085149C" w:rsidRDefault="0085149C" w:rsidP="00076A0C">
            <w:pPr>
              <w:rPr>
                <w:sz w:val="2"/>
                <w:szCs w:val="2"/>
              </w:rPr>
            </w:pPr>
          </w:p>
        </w:tc>
        <w:tc>
          <w:tcPr>
            <w:tcW w:w="623" w:type="dxa"/>
            <w:vMerge/>
            <w:tcBorders>
              <w:top w:val="nil"/>
              <w:bottom w:val="nil"/>
            </w:tcBorders>
          </w:tcPr>
          <w:p w14:paraId="1C678776" w14:textId="77777777" w:rsidR="0085149C" w:rsidRDefault="0085149C" w:rsidP="00076A0C">
            <w:pPr>
              <w:rPr>
                <w:sz w:val="2"/>
                <w:szCs w:val="2"/>
              </w:rPr>
            </w:pPr>
          </w:p>
        </w:tc>
        <w:tc>
          <w:tcPr>
            <w:tcW w:w="523" w:type="dxa"/>
          </w:tcPr>
          <w:p w14:paraId="4AC4846C" w14:textId="77777777" w:rsidR="0085149C" w:rsidRDefault="0085149C" w:rsidP="00076A0C">
            <w:pPr>
              <w:pStyle w:val="TableParagraph"/>
              <w:ind w:left="101"/>
              <w:rPr>
                <w:sz w:val="20"/>
              </w:rPr>
            </w:pPr>
            <w:r>
              <w:rPr>
                <w:sz w:val="20"/>
              </w:rPr>
              <w:t>407</w:t>
            </w:r>
          </w:p>
        </w:tc>
        <w:tc>
          <w:tcPr>
            <w:tcW w:w="913" w:type="dxa"/>
          </w:tcPr>
          <w:p w14:paraId="7018F2CE" w14:textId="675B9896" w:rsidR="0085149C" w:rsidRPr="00D67213" w:rsidRDefault="00D67213" w:rsidP="00076A0C">
            <w:pPr>
              <w:pStyle w:val="TableParagraph"/>
              <w:ind w:left="236"/>
              <w:rPr>
                <w:sz w:val="20"/>
              </w:rPr>
            </w:pPr>
            <w:r w:rsidRPr="00D67213">
              <w:rPr>
                <w:sz w:val="20"/>
              </w:rPr>
              <w:t>Female</w:t>
            </w:r>
          </w:p>
        </w:tc>
        <w:tc>
          <w:tcPr>
            <w:tcW w:w="1134" w:type="dxa"/>
          </w:tcPr>
          <w:p w14:paraId="0827C54C" w14:textId="77777777" w:rsidR="0085149C" w:rsidRDefault="0085149C" w:rsidP="00076A0C">
            <w:pPr>
              <w:pStyle w:val="TableParagraph"/>
              <w:ind w:left="112" w:right="119"/>
              <w:jc w:val="center"/>
              <w:rPr>
                <w:sz w:val="20"/>
              </w:rPr>
            </w:pPr>
            <w:r>
              <w:rPr>
                <w:sz w:val="20"/>
              </w:rPr>
              <w:t xml:space="preserve">10 &amp; </w:t>
            </w:r>
            <w:proofErr w:type="gramStart"/>
            <w:r>
              <w:rPr>
                <w:sz w:val="20"/>
              </w:rPr>
              <w:t>Over</w:t>
            </w:r>
            <w:proofErr w:type="gramEnd"/>
          </w:p>
        </w:tc>
        <w:tc>
          <w:tcPr>
            <w:tcW w:w="1843" w:type="dxa"/>
          </w:tcPr>
          <w:p w14:paraId="78C89CD8" w14:textId="49881FB1" w:rsidR="0085149C" w:rsidRDefault="006701C9" w:rsidP="00076A0C">
            <w:pPr>
              <w:pStyle w:val="TableParagraph"/>
              <w:ind w:left="99"/>
              <w:rPr>
                <w:sz w:val="20"/>
              </w:rPr>
            </w:pPr>
            <w:r>
              <w:rPr>
                <w:sz w:val="20"/>
              </w:rPr>
              <w:t>1</w:t>
            </w:r>
            <w:r w:rsidR="0085149C">
              <w:rPr>
                <w:sz w:val="20"/>
              </w:rPr>
              <w:t>00m Butterfly</w:t>
            </w:r>
          </w:p>
        </w:tc>
        <w:tc>
          <w:tcPr>
            <w:tcW w:w="697" w:type="dxa"/>
            <w:vMerge/>
            <w:tcBorders>
              <w:top w:val="nil"/>
            </w:tcBorders>
            <w:textDirection w:val="btLr"/>
          </w:tcPr>
          <w:p w14:paraId="4335F910" w14:textId="77777777" w:rsidR="0085149C" w:rsidRDefault="0085149C" w:rsidP="00076A0C">
            <w:pPr>
              <w:rPr>
                <w:sz w:val="2"/>
                <w:szCs w:val="2"/>
              </w:rPr>
            </w:pPr>
          </w:p>
        </w:tc>
      </w:tr>
      <w:tr w:rsidR="0085149C" w14:paraId="5F0885CA" w14:textId="77777777" w:rsidTr="00D67213">
        <w:trPr>
          <w:trHeight w:val="244"/>
        </w:trPr>
        <w:tc>
          <w:tcPr>
            <w:tcW w:w="612" w:type="dxa"/>
          </w:tcPr>
          <w:p w14:paraId="18D4B59E" w14:textId="77777777" w:rsidR="0085149C" w:rsidRDefault="0085149C" w:rsidP="00076A0C">
            <w:pPr>
              <w:pStyle w:val="TableParagraph"/>
              <w:ind w:left="132" w:right="125"/>
              <w:jc w:val="center"/>
              <w:rPr>
                <w:sz w:val="20"/>
              </w:rPr>
            </w:pPr>
            <w:r>
              <w:rPr>
                <w:sz w:val="20"/>
              </w:rPr>
              <w:t>208</w:t>
            </w:r>
          </w:p>
        </w:tc>
        <w:tc>
          <w:tcPr>
            <w:tcW w:w="1109" w:type="dxa"/>
          </w:tcPr>
          <w:p w14:paraId="3348314F" w14:textId="3221417D" w:rsidR="0085149C" w:rsidRPr="00D67213" w:rsidRDefault="00D67213" w:rsidP="00076A0C">
            <w:pPr>
              <w:pStyle w:val="TableParagraph"/>
              <w:ind w:left="215" w:right="206"/>
              <w:jc w:val="center"/>
              <w:rPr>
                <w:sz w:val="20"/>
              </w:rPr>
            </w:pPr>
            <w:r w:rsidRPr="00D67213">
              <w:rPr>
                <w:sz w:val="20"/>
              </w:rPr>
              <w:t>Male</w:t>
            </w:r>
          </w:p>
        </w:tc>
        <w:tc>
          <w:tcPr>
            <w:tcW w:w="1134" w:type="dxa"/>
          </w:tcPr>
          <w:p w14:paraId="73988567" w14:textId="4774EBC4" w:rsidR="0085149C" w:rsidRDefault="0069510A" w:rsidP="006701C9">
            <w:pPr>
              <w:pStyle w:val="TableParagraph"/>
              <w:ind w:right="158"/>
              <w:jc w:val="center"/>
              <w:rPr>
                <w:sz w:val="20"/>
              </w:rPr>
            </w:pPr>
            <w:r>
              <w:rPr>
                <w:sz w:val="20"/>
              </w:rPr>
              <w:t xml:space="preserve">10 &amp; </w:t>
            </w:r>
            <w:proofErr w:type="gramStart"/>
            <w:r>
              <w:rPr>
                <w:sz w:val="20"/>
              </w:rPr>
              <w:t>Over</w:t>
            </w:r>
            <w:proofErr w:type="gramEnd"/>
          </w:p>
        </w:tc>
        <w:tc>
          <w:tcPr>
            <w:tcW w:w="1559" w:type="dxa"/>
          </w:tcPr>
          <w:p w14:paraId="3D42BB3A" w14:textId="77777777" w:rsidR="0085149C" w:rsidRDefault="0085149C" w:rsidP="00076A0C">
            <w:pPr>
              <w:pStyle w:val="TableParagraph"/>
              <w:ind w:left="107"/>
              <w:rPr>
                <w:sz w:val="20"/>
              </w:rPr>
            </w:pPr>
            <w:r>
              <w:rPr>
                <w:sz w:val="20"/>
              </w:rPr>
              <w:t>100 IM</w:t>
            </w:r>
          </w:p>
        </w:tc>
        <w:tc>
          <w:tcPr>
            <w:tcW w:w="776" w:type="dxa"/>
            <w:vMerge/>
            <w:tcBorders>
              <w:top w:val="nil"/>
            </w:tcBorders>
            <w:textDirection w:val="btLr"/>
          </w:tcPr>
          <w:p w14:paraId="44156ED2" w14:textId="77777777" w:rsidR="0085149C" w:rsidRDefault="0085149C" w:rsidP="00076A0C">
            <w:pPr>
              <w:rPr>
                <w:sz w:val="2"/>
                <w:szCs w:val="2"/>
              </w:rPr>
            </w:pPr>
          </w:p>
        </w:tc>
        <w:tc>
          <w:tcPr>
            <w:tcW w:w="623" w:type="dxa"/>
            <w:vMerge/>
            <w:tcBorders>
              <w:top w:val="nil"/>
              <w:bottom w:val="nil"/>
            </w:tcBorders>
          </w:tcPr>
          <w:p w14:paraId="05494476" w14:textId="77777777" w:rsidR="0085149C" w:rsidRDefault="0085149C" w:rsidP="00076A0C">
            <w:pPr>
              <w:rPr>
                <w:sz w:val="2"/>
                <w:szCs w:val="2"/>
              </w:rPr>
            </w:pPr>
          </w:p>
        </w:tc>
        <w:tc>
          <w:tcPr>
            <w:tcW w:w="523" w:type="dxa"/>
          </w:tcPr>
          <w:p w14:paraId="66D411FF" w14:textId="77777777" w:rsidR="0085149C" w:rsidRDefault="0085149C" w:rsidP="00076A0C">
            <w:pPr>
              <w:pStyle w:val="TableParagraph"/>
              <w:ind w:left="101"/>
              <w:rPr>
                <w:sz w:val="20"/>
              </w:rPr>
            </w:pPr>
            <w:r>
              <w:rPr>
                <w:sz w:val="20"/>
              </w:rPr>
              <w:t>408</w:t>
            </w:r>
          </w:p>
        </w:tc>
        <w:tc>
          <w:tcPr>
            <w:tcW w:w="913" w:type="dxa"/>
          </w:tcPr>
          <w:p w14:paraId="70C34724" w14:textId="6A32384E" w:rsidR="0085149C" w:rsidRPr="00D67213" w:rsidRDefault="00D67213" w:rsidP="00076A0C">
            <w:pPr>
              <w:pStyle w:val="TableParagraph"/>
              <w:ind w:left="226"/>
              <w:rPr>
                <w:sz w:val="20"/>
              </w:rPr>
            </w:pPr>
            <w:r w:rsidRPr="00D67213">
              <w:rPr>
                <w:sz w:val="20"/>
              </w:rPr>
              <w:t>Male</w:t>
            </w:r>
          </w:p>
        </w:tc>
        <w:tc>
          <w:tcPr>
            <w:tcW w:w="1134" w:type="dxa"/>
          </w:tcPr>
          <w:p w14:paraId="0E8D1250" w14:textId="37042E28" w:rsidR="0085149C" w:rsidRDefault="006701C9" w:rsidP="00076A0C">
            <w:pPr>
              <w:pStyle w:val="TableParagraph"/>
              <w:ind w:left="112" w:right="118"/>
              <w:jc w:val="center"/>
              <w:rPr>
                <w:sz w:val="20"/>
              </w:rPr>
            </w:pPr>
            <w:r>
              <w:rPr>
                <w:sz w:val="20"/>
              </w:rPr>
              <w:t xml:space="preserve">10 &amp; </w:t>
            </w:r>
            <w:proofErr w:type="gramStart"/>
            <w:r>
              <w:rPr>
                <w:sz w:val="20"/>
              </w:rPr>
              <w:t>Over</w:t>
            </w:r>
            <w:proofErr w:type="gramEnd"/>
          </w:p>
        </w:tc>
        <w:tc>
          <w:tcPr>
            <w:tcW w:w="1843" w:type="dxa"/>
          </w:tcPr>
          <w:p w14:paraId="55043FA2" w14:textId="2AF93E0C" w:rsidR="0085149C" w:rsidRDefault="006701C9" w:rsidP="00076A0C">
            <w:pPr>
              <w:pStyle w:val="TableParagraph"/>
              <w:ind w:left="99"/>
              <w:rPr>
                <w:sz w:val="20"/>
              </w:rPr>
            </w:pPr>
            <w:r>
              <w:rPr>
                <w:sz w:val="20"/>
              </w:rPr>
              <w:t>2</w:t>
            </w:r>
            <w:r w:rsidR="0085149C">
              <w:rPr>
                <w:sz w:val="20"/>
              </w:rPr>
              <w:t>00 IM</w:t>
            </w:r>
          </w:p>
        </w:tc>
        <w:tc>
          <w:tcPr>
            <w:tcW w:w="697" w:type="dxa"/>
            <w:vMerge/>
            <w:tcBorders>
              <w:top w:val="nil"/>
            </w:tcBorders>
            <w:textDirection w:val="btLr"/>
          </w:tcPr>
          <w:p w14:paraId="1F0A0903" w14:textId="77777777" w:rsidR="0085149C" w:rsidRDefault="0085149C" w:rsidP="00076A0C">
            <w:pPr>
              <w:rPr>
                <w:sz w:val="2"/>
                <w:szCs w:val="2"/>
              </w:rPr>
            </w:pPr>
          </w:p>
        </w:tc>
      </w:tr>
      <w:tr w:rsidR="0085149C" w14:paraId="7FBF0F76" w14:textId="77777777" w:rsidTr="00076A0C">
        <w:trPr>
          <w:trHeight w:val="976"/>
        </w:trPr>
        <w:tc>
          <w:tcPr>
            <w:tcW w:w="5190" w:type="dxa"/>
            <w:gridSpan w:val="5"/>
          </w:tcPr>
          <w:p w14:paraId="65017E15" w14:textId="77777777" w:rsidR="0085149C" w:rsidRDefault="0085149C" w:rsidP="00076A0C">
            <w:pPr>
              <w:pStyle w:val="TableParagraph"/>
              <w:spacing w:before="0" w:line="240" w:lineRule="auto"/>
              <w:rPr>
                <w:b/>
                <w:sz w:val="20"/>
              </w:rPr>
            </w:pPr>
          </w:p>
          <w:p w14:paraId="054ED475" w14:textId="77777777" w:rsidR="0085149C" w:rsidRDefault="0085149C" w:rsidP="00076A0C">
            <w:pPr>
              <w:pStyle w:val="TableParagraph"/>
              <w:spacing w:before="0" w:line="240" w:lineRule="auto"/>
              <w:ind w:left="1315" w:right="443" w:hanging="855"/>
              <w:rPr>
                <w:b/>
                <w:sz w:val="20"/>
              </w:rPr>
            </w:pPr>
            <w:r>
              <w:rPr>
                <w:b/>
                <w:sz w:val="20"/>
              </w:rPr>
              <w:t>Medals to be collected from medal desk post result announcement for each event.</w:t>
            </w:r>
          </w:p>
        </w:tc>
        <w:tc>
          <w:tcPr>
            <w:tcW w:w="623" w:type="dxa"/>
            <w:vMerge/>
            <w:tcBorders>
              <w:top w:val="nil"/>
              <w:bottom w:val="nil"/>
            </w:tcBorders>
          </w:tcPr>
          <w:p w14:paraId="3C394467" w14:textId="77777777" w:rsidR="0085149C" w:rsidRDefault="0085149C" w:rsidP="00076A0C">
            <w:pPr>
              <w:rPr>
                <w:sz w:val="2"/>
                <w:szCs w:val="2"/>
              </w:rPr>
            </w:pPr>
          </w:p>
        </w:tc>
        <w:tc>
          <w:tcPr>
            <w:tcW w:w="5110" w:type="dxa"/>
            <w:gridSpan w:val="5"/>
          </w:tcPr>
          <w:p w14:paraId="7C01EA39" w14:textId="77777777" w:rsidR="0085149C" w:rsidRDefault="0085149C" w:rsidP="00076A0C">
            <w:pPr>
              <w:pStyle w:val="TableParagraph"/>
              <w:spacing w:before="0" w:line="240" w:lineRule="auto"/>
              <w:rPr>
                <w:b/>
                <w:sz w:val="20"/>
              </w:rPr>
            </w:pPr>
          </w:p>
          <w:p w14:paraId="70837F7F" w14:textId="77777777" w:rsidR="0085149C" w:rsidRDefault="0085149C" w:rsidP="00076A0C">
            <w:pPr>
              <w:pStyle w:val="TableParagraph"/>
              <w:spacing w:before="0" w:line="240" w:lineRule="auto"/>
              <w:ind w:left="1268" w:right="410" w:hanging="855"/>
              <w:rPr>
                <w:b/>
                <w:sz w:val="20"/>
              </w:rPr>
            </w:pPr>
            <w:r>
              <w:rPr>
                <w:b/>
                <w:sz w:val="20"/>
              </w:rPr>
              <w:t>Medals to be collected from medal desk post result announcement for each event.</w:t>
            </w:r>
          </w:p>
        </w:tc>
      </w:tr>
    </w:tbl>
    <w:p w14:paraId="71AE3A14" w14:textId="77777777" w:rsidR="009410FC" w:rsidRDefault="009410FC" w:rsidP="00C91883">
      <w:pPr>
        <w:rPr>
          <w:rFonts w:asciiTheme="minorHAnsi" w:hAnsiTheme="minorHAnsi" w:cstheme="minorHAnsi"/>
          <w:sz w:val="22"/>
        </w:rPr>
      </w:pPr>
    </w:p>
    <w:p w14:paraId="43F70DCC" w14:textId="77777777" w:rsidR="009410FC" w:rsidRDefault="009410FC" w:rsidP="00C91883">
      <w:pPr>
        <w:rPr>
          <w:rFonts w:asciiTheme="minorHAnsi" w:hAnsiTheme="minorHAnsi" w:cstheme="minorHAnsi"/>
          <w:sz w:val="22"/>
        </w:rPr>
      </w:pPr>
    </w:p>
    <w:p w14:paraId="5FCA5731" w14:textId="77777777" w:rsidR="004765EB" w:rsidRDefault="004765EB" w:rsidP="00C91883">
      <w:pPr>
        <w:rPr>
          <w:rFonts w:asciiTheme="minorHAnsi" w:hAnsiTheme="minorHAnsi" w:cstheme="minorHAnsi"/>
          <w:sz w:val="22"/>
        </w:rPr>
      </w:pPr>
    </w:p>
    <w:p w14:paraId="48EF5B6E" w14:textId="77777777" w:rsidR="00C91883" w:rsidRPr="00C21EA8" w:rsidRDefault="00C91883" w:rsidP="00C91883">
      <w:pPr>
        <w:rPr>
          <w:rFonts w:asciiTheme="minorHAnsi" w:hAnsiTheme="minorHAnsi" w:cstheme="minorHAnsi"/>
          <w:sz w:val="24"/>
        </w:rPr>
      </w:pPr>
    </w:p>
    <w:p w14:paraId="21936DB8" w14:textId="77777777" w:rsidR="00C91883" w:rsidRPr="00C21EA8" w:rsidRDefault="00C91883" w:rsidP="00C91883">
      <w:pPr>
        <w:rPr>
          <w:rFonts w:asciiTheme="minorHAnsi" w:hAnsiTheme="minorHAnsi" w:cstheme="minorHAnsi"/>
          <w:sz w:val="24"/>
        </w:rPr>
      </w:pPr>
    </w:p>
    <w:p w14:paraId="2FE4EEC2" w14:textId="77777777" w:rsidR="00C91883" w:rsidRPr="00C21EA8" w:rsidRDefault="00C91883" w:rsidP="00C91883">
      <w:pPr>
        <w:rPr>
          <w:rFonts w:asciiTheme="minorHAnsi" w:hAnsiTheme="minorHAnsi" w:cstheme="minorHAnsi"/>
          <w:sz w:val="24"/>
        </w:rPr>
      </w:pPr>
    </w:p>
    <w:p w14:paraId="7CA843D1" w14:textId="77777777" w:rsidR="00C91883" w:rsidRPr="00C21EA8" w:rsidRDefault="00C91883" w:rsidP="00C91883">
      <w:pPr>
        <w:rPr>
          <w:rFonts w:asciiTheme="minorHAnsi" w:hAnsiTheme="minorHAnsi" w:cstheme="minorHAnsi"/>
          <w:sz w:val="24"/>
        </w:rPr>
      </w:pPr>
    </w:p>
    <w:p w14:paraId="5E3EA3BB" w14:textId="77777777" w:rsidR="00C91883" w:rsidRPr="00C21EA8" w:rsidRDefault="00C91883" w:rsidP="00C91883">
      <w:pPr>
        <w:rPr>
          <w:rFonts w:asciiTheme="minorHAnsi" w:hAnsiTheme="minorHAnsi" w:cstheme="minorHAnsi"/>
          <w:sz w:val="24"/>
        </w:rPr>
      </w:pPr>
    </w:p>
    <w:p w14:paraId="241C320C" w14:textId="3A235E59" w:rsidR="00C91883" w:rsidRDefault="00C91883" w:rsidP="00C91883">
      <w:pPr>
        <w:rPr>
          <w:rFonts w:asciiTheme="minorHAnsi" w:hAnsiTheme="minorHAnsi" w:cstheme="minorHAnsi"/>
          <w:sz w:val="24"/>
        </w:rPr>
      </w:pPr>
    </w:p>
    <w:p w14:paraId="16089BA2" w14:textId="77777777" w:rsidR="00C91883" w:rsidRPr="00C21EA8" w:rsidRDefault="00C91883" w:rsidP="00C91883">
      <w:pPr>
        <w:tabs>
          <w:tab w:val="left" w:pos="1418"/>
          <w:tab w:val="left" w:pos="2835"/>
          <w:tab w:val="left" w:pos="4253"/>
        </w:tabs>
        <w:rPr>
          <w:rFonts w:asciiTheme="minorHAnsi" w:hAnsiTheme="minorHAnsi" w:cstheme="minorHAnsi"/>
        </w:rPr>
      </w:pPr>
    </w:p>
    <w:p w14:paraId="634750E5" w14:textId="77777777" w:rsidR="00C91883" w:rsidRPr="00C21EA8" w:rsidRDefault="00C91883" w:rsidP="00C91883">
      <w:pPr>
        <w:tabs>
          <w:tab w:val="left" w:pos="1418"/>
          <w:tab w:val="left" w:pos="2835"/>
          <w:tab w:val="left" w:pos="4253"/>
        </w:tabs>
        <w:rPr>
          <w:rFonts w:asciiTheme="minorHAnsi" w:hAnsiTheme="minorHAnsi" w:cstheme="minorHAnsi"/>
        </w:rPr>
      </w:pPr>
    </w:p>
    <w:p w14:paraId="41F74020" w14:textId="77777777" w:rsidR="00C91883" w:rsidRPr="00C21EA8" w:rsidRDefault="00C91883" w:rsidP="00C91883">
      <w:pPr>
        <w:tabs>
          <w:tab w:val="left" w:pos="1418"/>
          <w:tab w:val="left" w:pos="2835"/>
          <w:tab w:val="left" w:pos="4253"/>
        </w:tabs>
        <w:rPr>
          <w:rFonts w:asciiTheme="minorHAnsi" w:hAnsiTheme="minorHAnsi" w:cstheme="minorHAnsi"/>
        </w:rPr>
      </w:pPr>
    </w:p>
    <w:p w14:paraId="2B345182" w14:textId="23A7071E" w:rsidR="0047400D" w:rsidRDefault="0047400D">
      <w:pPr>
        <w:rPr>
          <w:rFonts w:asciiTheme="minorHAnsi" w:hAnsiTheme="minorHAnsi" w:cstheme="minorHAnsi"/>
          <w:b/>
          <w:sz w:val="24"/>
          <w:szCs w:val="24"/>
        </w:rPr>
      </w:pPr>
    </w:p>
    <w:p w14:paraId="3B55CE7B" w14:textId="77777777" w:rsidR="0047400D" w:rsidRDefault="0047400D" w:rsidP="00A402CD">
      <w:pPr>
        <w:tabs>
          <w:tab w:val="left" w:pos="1418"/>
          <w:tab w:val="left" w:pos="2835"/>
          <w:tab w:val="left" w:pos="4253"/>
        </w:tabs>
        <w:rPr>
          <w:rFonts w:asciiTheme="minorHAnsi" w:hAnsiTheme="minorHAnsi" w:cstheme="minorHAnsi"/>
          <w:b/>
          <w:sz w:val="24"/>
          <w:szCs w:val="24"/>
        </w:rPr>
      </w:pPr>
    </w:p>
    <w:p w14:paraId="4A996BD5" w14:textId="1127B4F5" w:rsidR="00C91883" w:rsidRPr="00D05A1F" w:rsidRDefault="00C91883" w:rsidP="00D05A1F">
      <w:pPr>
        <w:tabs>
          <w:tab w:val="left" w:pos="1418"/>
          <w:tab w:val="left" w:pos="2835"/>
          <w:tab w:val="left" w:pos="4253"/>
        </w:tabs>
        <w:jc w:val="center"/>
        <w:rPr>
          <w:rFonts w:asciiTheme="minorHAnsi" w:hAnsiTheme="minorHAnsi" w:cstheme="minorHAnsi"/>
          <w:b/>
          <w:sz w:val="24"/>
          <w:szCs w:val="24"/>
          <w:u w:val="single"/>
        </w:rPr>
      </w:pPr>
      <w:r w:rsidRPr="00D05A1F">
        <w:rPr>
          <w:rFonts w:asciiTheme="minorHAnsi" w:hAnsiTheme="minorHAnsi" w:cstheme="minorHAnsi"/>
          <w:b/>
          <w:sz w:val="24"/>
          <w:szCs w:val="24"/>
          <w:u w:val="single"/>
        </w:rPr>
        <w:t xml:space="preserve">SUMMARY </w:t>
      </w:r>
      <w:r w:rsidR="00A402CD" w:rsidRPr="00D05A1F">
        <w:rPr>
          <w:rFonts w:asciiTheme="minorHAnsi" w:hAnsiTheme="minorHAnsi" w:cstheme="minorHAnsi"/>
          <w:b/>
          <w:sz w:val="24"/>
          <w:szCs w:val="24"/>
          <w:u w:val="single"/>
        </w:rPr>
        <w:t>SHEET</w:t>
      </w:r>
    </w:p>
    <w:p w14:paraId="7ACAAEB4" w14:textId="77777777" w:rsidR="00C91883" w:rsidRPr="00DD4FCA" w:rsidRDefault="00C91883" w:rsidP="00D05A1F">
      <w:pPr>
        <w:tabs>
          <w:tab w:val="left" w:pos="1418"/>
          <w:tab w:val="left" w:pos="2835"/>
          <w:tab w:val="left" w:pos="4253"/>
        </w:tabs>
        <w:jc w:val="center"/>
        <w:rPr>
          <w:rFonts w:asciiTheme="minorHAnsi" w:hAnsiTheme="minorHAnsi" w:cstheme="minorHAnsi"/>
          <w:b/>
          <w:sz w:val="24"/>
          <w:szCs w:val="24"/>
        </w:rPr>
      </w:pPr>
    </w:p>
    <w:p w14:paraId="4C9D37E9" w14:textId="2DC2ACF3" w:rsidR="00C91883" w:rsidRPr="00DD4FCA" w:rsidRDefault="00C91883" w:rsidP="00D05A1F">
      <w:pPr>
        <w:tabs>
          <w:tab w:val="left" w:pos="1418"/>
          <w:tab w:val="left" w:pos="2835"/>
          <w:tab w:val="left" w:pos="4253"/>
        </w:tabs>
        <w:jc w:val="center"/>
        <w:rPr>
          <w:rFonts w:asciiTheme="minorHAnsi" w:hAnsiTheme="minorHAnsi" w:cstheme="minorHAnsi"/>
          <w:b/>
          <w:color w:val="FF0000"/>
          <w:sz w:val="24"/>
          <w:szCs w:val="24"/>
        </w:rPr>
      </w:pPr>
      <w:r w:rsidRPr="00DD4FCA">
        <w:rPr>
          <w:rFonts w:asciiTheme="minorHAnsi" w:hAnsiTheme="minorHAnsi" w:cstheme="minorHAnsi"/>
          <w:b/>
          <w:color w:val="FF0000"/>
          <w:sz w:val="24"/>
          <w:szCs w:val="24"/>
        </w:rPr>
        <w:t xml:space="preserve">**This sheet must be completed and returned with </w:t>
      </w:r>
      <w:r w:rsidR="00A402CD" w:rsidRPr="00DD4FCA">
        <w:rPr>
          <w:rFonts w:asciiTheme="minorHAnsi" w:hAnsiTheme="minorHAnsi" w:cstheme="minorHAnsi"/>
          <w:b/>
          <w:color w:val="FF0000"/>
          <w:sz w:val="24"/>
          <w:szCs w:val="24"/>
        </w:rPr>
        <w:t>entries via email</w:t>
      </w:r>
      <w:r w:rsidRPr="00DD4FCA">
        <w:rPr>
          <w:rFonts w:asciiTheme="minorHAnsi" w:hAnsiTheme="minorHAnsi" w:cstheme="minorHAnsi"/>
          <w:b/>
          <w:color w:val="FF0000"/>
          <w:sz w:val="24"/>
          <w:szCs w:val="24"/>
        </w:rPr>
        <w:t>**</w:t>
      </w:r>
    </w:p>
    <w:p w14:paraId="4676BDAF" w14:textId="77777777" w:rsidR="00C91883" w:rsidRPr="00C21EA8" w:rsidRDefault="00C91883" w:rsidP="00C91883">
      <w:pPr>
        <w:tabs>
          <w:tab w:val="left" w:pos="1418"/>
          <w:tab w:val="left" w:pos="2835"/>
          <w:tab w:val="left" w:pos="4253"/>
        </w:tabs>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0"/>
        <w:gridCol w:w="2130"/>
        <w:gridCol w:w="2131"/>
        <w:gridCol w:w="4519"/>
      </w:tblGrid>
      <w:tr w:rsidR="00C91883" w:rsidRPr="00C21EA8" w14:paraId="1CBD5614" w14:textId="77777777" w:rsidTr="002A398F">
        <w:tc>
          <w:tcPr>
            <w:tcW w:w="2130" w:type="dxa"/>
          </w:tcPr>
          <w:p w14:paraId="5457CCD2" w14:textId="3106A87F" w:rsidR="00C91883" w:rsidRPr="00DD4FCA" w:rsidRDefault="00C91883" w:rsidP="00497CA2">
            <w:pPr>
              <w:tabs>
                <w:tab w:val="left" w:pos="1418"/>
                <w:tab w:val="left" w:pos="2835"/>
                <w:tab w:val="left" w:pos="4253"/>
              </w:tabs>
              <w:jc w:val="right"/>
              <w:rPr>
                <w:rFonts w:asciiTheme="minorHAnsi" w:hAnsiTheme="minorHAnsi" w:cstheme="minorHAnsi"/>
                <w:b/>
                <w:sz w:val="22"/>
                <w:szCs w:val="22"/>
              </w:rPr>
            </w:pPr>
            <w:r w:rsidRPr="00DD4FCA">
              <w:rPr>
                <w:rFonts w:asciiTheme="minorHAnsi" w:hAnsiTheme="minorHAnsi" w:cstheme="minorHAnsi"/>
                <w:b/>
                <w:sz w:val="22"/>
                <w:szCs w:val="22"/>
              </w:rPr>
              <w:t>C</w:t>
            </w:r>
            <w:r w:rsidR="00A402CD" w:rsidRPr="00DD4FCA">
              <w:rPr>
                <w:rFonts w:asciiTheme="minorHAnsi" w:hAnsiTheme="minorHAnsi" w:cstheme="minorHAnsi"/>
                <w:b/>
                <w:sz w:val="22"/>
                <w:szCs w:val="22"/>
              </w:rPr>
              <w:t>lub</w:t>
            </w:r>
            <w:r w:rsidRPr="00DD4FCA">
              <w:rPr>
                <w:rFonts w:asciiTheme="minorHAnsi" w:hAnsiTheme="minorHAnsi" w:cstheme="minorHAnsi"/>
                <w:b/>
                <w:sz w:val="22"/>
                <w:szCs w:val="22"/>
              </w:rPr>
              <w:t>:</w:t>
            </w:r>
          </w:p>
        </w:tc>
        <w:tc>
          <w:tcPr>
            <w:tcW w:w="8780" w:type="dxa"/>
            <w:gridSpan w:val="3"/>
          </w:tcPr>
          <w:p w14:paraId="475983DB" w14:textId="77777777" w:rsidR="00C91883" w:rsidRPr="00DD4FCA" w:rsidRDefault="00C91883" w:rsidP="00497CA2">
            <w:pPr>
              <w:tabs>
                <w:tab w:val="left" w:pos="1418"/>
                <w:tab w:val="left" w:pos="2835"/>
                <w:tab w:val="left" w:pos="4253"/>
              </w:tabs>
              <w:rPr>
                <w:rFonts w:asciiTheme="minorHAnsi" w:hAnsiTheme="minorHAnsi" w:cstheme="minorHAnsi"/>
                <w:b/>
                <w:sz w:val="22"/>
                <w:szCs w:val="22"/>
              </w:rPr>
            </w:pPr>
          </w:p>
          <w:p w14:paraId="50245428" w14:textId="77777777" w:rsidR="002A398F" w:rsidRPr="00DD4FCA" w:rsidRDefault="002A398F" w:rsidP="00497CA2">
            <w:pPr>
              <w:tabs>
                <w:tab w:val="left" w:pos="1418"/>
                <w:tab w:val="left" w:pos="2835"/>
                <w:tab w:val="left" w:pos="4253"/>
              </w:tabs>
              <w:rPr>
                <w:rFonts w:asciiTheme="minorHAnsi" w:hAnsiTheme="minorHAnsi" w:cstheme="minorHAnsi"/>
                <w:b/>
                <w:sz w:val="22"/>
                <w:szCs w:val="22"/>
              </w:rPr>
            </w:pPr>
          </w:p>
        </w:tc>
      </w:tr>
      <w:tr w:rsidR="00C91883" w:rsidRPr="00C21EA8" w14:paraId="3DB04643" w14:textId="77777777" w:rsidTr="002A398F">
        <w:tc>
          <w:tcPr>
            <w:tcW w:w="2130" w:type="dxa"/>
          </w:tcPr>
          <w:p w14:paraId="269C050C" w14:textId="77777777" w:rsidR="00C91883" w:rsidRPr="00DD4FCA" w:rsidRDefault="00C91883" w:rsidP="00497CA2">
            <w:pPr>
              <w:tabs>
                <w:tab w:val="left" w:pos="1418"/>
                <w:tab w:val="left" w:pos="2835"/>
                <w:tab w:val="left" w:pos="4253"/>
              </w:tabs>
              <w:jc w:val="right"/>
              <w:rPr>
                <w:rFonts w:asciiTheme="minorHAnsi" w:hAnsiTheme="minorHAnsi" w:cstheme="minorHAnsi"/>
                <w:b/>
                <w:sz w:val="22"/>
                <w:szCs w:val="22"/>
              </w:rPr>
            </w:pPr>
            <w:r w:rsidRPr="00DD4FCA">
              <w:rPr>
                <w:rFonts w:asciiTheme="minorHAnsi" w:hAnsiTheme="minorHAnsi" w:cstheme="minorHAnsi"/>
                <w:b/>
                <w:sz w:val="22"/>
                <w:szCs w:val="22"/>
              </w:rPr>
              <w:t>Contact Name:</w:t>
            </w:r>
          </w:p>
        </w:tc>
        <w:tc>
          <w:tcPr>
            <w:tcW w:w="8780" w:type="dxa"/>
            <w:gridSpan w:val="3"/>
          </w:tcPr>
          <w:p w14:paraId="4A7A77A6" w14:textId="77777777" w:rsidR="00C91883" w:rsidRPr="00DD4FCA" w:rsidRDefault="00C91883" w:rsidP="00497CA2">
            <w:pPr>
              <w:tabs>
                <w:tab w:val="left" w:pos="1418"/>
                <w:tab w:val="left" w:pos="2835"/>
                <w:tab w:val="left" w:pos="4253"/>
              </w:tabs>
              <w:rPr>
                <w:rFonts w:asciiTheme="minorHAnsi" w:hAnsiTheme="minorHAnsi" w:cstheme="minorHAnsi"/>
                <w:b/>
                <w:sz w:val="22"/>
                <w:szCs w:val="22"/>
              </w:rPr>
            </w:pPr>
          </w:p>
          <w:p w14:paraId="574CF06C" w14:textId="77777777" w:rsidR="002A398F" w:rsidRPr="00DD4FCA" w:rsidRDefault="002A398F" w:rsidP="00497CA2">
            <w:pPr>
              <w:tabs>
                <w:tab w:val="left" w:pos="1418"/>
                <w:tab w:val="left" w:pos="2835"/>
                <w:tab w:val="left" w:pos="4253"/>
              </w:tabs>
              <w:rPr>
                <w:rFonts w:asciiTheme="minorHAnsi" w:hAnsiTheme="minorHAnsi" w:cstheme="minorHAnsi"/>
                <w:b/>
                <w:sz w:val="22"/>
                <w:szCs w:val="22"/>
              </w:rPr>
            </w:pPr>
          </w:p>
        </w:tc>
      </w:tr>
      <w:tr w:rsidR="004C796C" w:rsidRPr="00C21EA8" w14:paraId="498B2649" w14:textId="77777777" w:rsidTr="005567ED">
        <w:trPr>
          <w:cantSplit/>
          <w:trHeight w:val="977"/>
        </w:trPr>
        <w:tc>
          <w:tcPr>
            <w:tcW w:w="2130" w:type="dxa"/>
          </w:tcPr>
          <w:p w14:paraId="2E8448D0" w14:textId="77777777" w:rsidR="004C796C" w:rsidRPr="00DD4FCA" w:rsidRDefault="004C796C" w:rsidP="00497CA2">
            <w:pPr>
              <w:tabs>
                <w:tab w:val="left" w:pos="1418"/>
                <w:tab w:val="left" w:pos="2835"/>
                <w:tab w:val="left" w:pos="4253"/>
              </w:tabs>
              <w:jc w:val="right"/>
              <w:rPr>
                <w:rFonts w:asciiTheme="minorHAnsi" w:hAnsiTheme="minorHAnsi" w:cstheme="minorHAnsi"/>
                <w:b/>
                <w:sz w:val="22"/>
                <w:szCs w:val="22"/>
              </w:rPr>
            </w:pPr>
            <w:r w:rsidRPr="00DD4FCA">
              <w:rPr>
                <w:rFonts w:asciiTheme="minorHAnsi" w:hAnsiTheme="minorHAnsi" w:cstheme="minorHAnsi"/>
                <w:b/>
                <w:sz w:val="22"/>
                <w:szCs w:val="22"/>
              </w:rPr>
              <w:t>Address:</w:t>
            </w:r>
          </w:p>
        </w:tc>
        <w:tc>
          <w:tcPr>
            <w:tcW w:w="8780" w:type="dxa"/>
            <w:gridSpan w:val="3"/>
          </w:tcPr>
          <w:p w14:paraId="23EA308D" w14:textId="77777777" w:rsidR="004C796C" w:rsidRPr="00DD4FCA" w:rsidRDefault="004C796C" w:rsidP="00497CA2">
            <w:pPr>
              <w:tabs>
                <w:tab w:val="left" w:pos="1418"/>
                <w:tab w:val="left" w:pos="2835"/>
                <w:tab w:val="left" w:pos="4253"/>
              </w:tabs>
              <w:rPr>
                <w:rFonts w:asciiTheme="minorHAnsi" w:hAnsiTheme="minorHAnsi" w:cstheme="minorHAnsi"/>
                <w:b/>
                <w:sz w:val="22"/>
                <w:szCs w:val="22"/>
              </w:rPr>
            </w:pPr>
          </w:p>
          <w:p w14:paraId="6A5554A8" w14:textId="77777777" w:rsidR="004C796C" w:rsidRPr="00DD4FCA" w:rsidRDefault="004C796C" w:rsidP="00497CA2">
            <w:pPr>
              <w:tabs>
                <w:tab w:val="left" w:pos="1418"/>
                <w:tab w:val="left" w:pos="2835"/>
                <w:tab w:val="left" w:pos="4253"/>
              </w:tabs>
              <w:rPr>
                <w:rFonts w:asciiTheme="minorHAnsi" w:hAnsiTheme="minorHAnsi" w:cstheme="minorHAnsi"/>
                <w:b/>
                <w:sz w:val="22"/>
                <w:szCs w:val="22"/>
              </w:rPr>
            </w:pPr>
          </w:p>
          <w:p w14:paraId="669D9D27" w14:textId="77777777" w:rsidR="004C796C" w:rsidRPr="00DD4FCA" w:rsidRDefault="004C796C" w:rsidP="00497CA2">
            <w:pPr>
              <w:tabs>
                <w:tab w:val="left" w:pos="1418"/>
                <w:tab w:val="left" w:pos="2835"/>
                <w:tab w:val="left" w:pos="4253"/>
              </w:tabs>
              <w:rPr>
                <w:rFonts w:asciiTheme="minorHAnsi" w:hAnsiTheme="minorHAnsi" w:cstheme="minorHAnsi"/>
                <w:b/>
                <w:sz w:val="22"/>
                <w:szCs w:val="22"/>
              </w:rPr>
            </w:pPr>
          </w:p>
          <w:p w14:paraId="47A2BF21" w14:textId="77777777" w:rsidR="004C796C" w:rsidRPr="00DD4FCA" w:rsidRDefault="004C796C" w:rsidP="00497CA2">
            <w:pPr>
              <w:tabs>
                <w:tab w:val="left" w:pos="1418"/>
                <w:tab w:val="left" w:pos="2835"/>
                <w:tab w:val="left" w:pos="4253"/>
              </w:tabs>
              <w:rPr>
                <w:rFonts w:asciiTheme="minorHAnsi" w:hAnsiTheme="minorHAnsi" w:cstheme="minorHAnsi"/>
                <w:b/>
                <w:sz w:val="22"/>
                <w:szCs w:val="22"/>
              </w:rPr>
            </w:pPr>
          </w:p>
        </w:tc>
      </w:tr>
      <w:tr w:rsidR="00C91883" w:rsidRPr="00C21EA8" w14:paraId="68A9998B" w14:textId="77777777" w:rsidTr="002A398F">
        <w:tc>
          <w:tcPr>
            <w:tcW w:w="2130" w:type="dxa"/>
          </w:tcPr>
          <w:p w14:paraId="7A489B6D" w14:textId="77777777" w:rsidR="00C91883" w:rsidRPr="00DD4FCA" w:rsidRDefault="00C91883" w:rsidP="00497CA2">
            <w:pPr>
              <w:tabs>
                <w:tab w:val="left" w:pos="1418"/>
                <w:tab w:val="left" w:pos="2835"/>
                <w:tab w:val="left" w:pos="4253"/>
              </w:tabs>
              <w:jc w:val="right"/>
              <w:rPr>
                <w:rFonts w:asciiTheme="minorHAnsi" w:hAnsiTheme="minorHAnsi" w:cstheme="minorHAnsi"/>
                <w:b/>
                <w:sz w:val="22"/>
                <w:szCs w:val="22"/>
              </w:rPr>
            </w:pPr>
            <w:r w:rsidRPr="00DD4FCA">
              <w:rPr>
                <w:rFonts w:asciiTheme="minorHAnsi" w:hAnsiTheme="minorHAnsi" w:cstheme="minorHAnsi"/>
                <w:b/>
                <w:sz w:val="22"/>
                <w:szCs w:val="22"/>
              </w:rPr>
              <w:t>Town:</w:t>
            </w:r>
          </w:p>
        </w:tc>
        <w:tc>
          <w:tcPr>
            <w:tcW w:w="2130" w:type="dxa"/>
          </w:tcPr>
          <w:p w14:paraId="4E7FADCA" w14:textId="77777777" w:rsidR="00C91883" w:rsidRPr="00DD4FCA" w:rsidRDefault="00C91883" w:rsidP="00497CA2">
            <w:pPr>
              <w:tabs>
                <w:tab w:val="left" w:pos="1418"/>
                <w:tab w:val="left" w:pos="2835"/>
                <w:tab w:val="left" w:pos="4253"/>
              </w:tabs>
              <w:rPr>
                <w:rFonts w:asciiTheme="minorHAnsi" w:hAnsiTheme="minorHAnsi" w:cstheme="minorHAnsi"/>
                <w:b/>
                <w:sz w:val="22"/>
                <w:szCs w:val="22"/>
              </w:rPr>
            </w:pPr>
          </w:p>
          <w:p w14:paraId="133B0EB4" w14:textId="77777777" w:rsidR="002A398F" w:rsidRPr="00DD4FCA" w:rsidRDefault="002A398F" w:rsidP="00497CA2">
            <w:pPr>
              <w:tabs>
                <w:tab w:val="left" w:pos="1418"/>
                <w:tab w:val="left" w:pos="2835"/>
                <w:tab w:val="left" w:pos="4253"/>
              </w:tabs>
              <w:rPr>
                <w:rFonts w:asciiTheme="minorHAnsi" w:hAnsiTheme="minorHAnsi" w:cstheme="minorHAnsi"/>
                <w:b/>
                <w:sz w:val="22"/>
                <w:szCs w:val="22"/>
              </w:rPr>
            </w:pPr>
          </w:p>
        </w:tc>
        <w:tc>
          <w:tcPr>
            <w:tcW w:w="2131" w:type="dxa"/>
          </w:tcPr>
          <w:p w14:paraId="5BAFCD94" w14:textId="77777777" w:rsidR="00C91883" w:rsidRPr="00DD4FCA" w:rsidRDefault="00C91883" w:rsidP="00497CA2">
            <w:pPr>
              <w:tabs>
                <w:tab w:val="left" w:pos="1418"/>
                <w:tab w:val="left" w:pos="2835"/>
                <w:tab w:val="left" w:pos="4253"/>
              </w:tabs>
              <w:jc w:val="right"/>
              <w:rPr>
                <w:rFonts w:asciiTheme="minorHAnsi" w:hAnsiTheme="minorHAnsi" w:cstheme="minorHAnsi"/>
                <w:b/>
                <w:sz w:val="22"/>
                <w:szCs w:val="22"/>
              </w:rPr>
            </w:pPr>
            <w:r w:rsidRPr="00DD4FCA">
              <w:rPr>
                <w:rFonts w:asciiTheme="minorHAnsi" w:hAnsiTheme="minorHAnsi" w:cstheme="minorHAnsi"/>
                <w:b/>
                <w:sz w:val="22"/>
                <w:szCs w:val="22"/>
              </w:rPr>
              <w:t>Postcode:</w:t>
            </w:r>
          </w:p>
        </w:tc>
        <w:tc>
          <w:tcPr>
            <w:tcW w:w="4519" w:type="dxa"/>
          </w:tcPr>
          <w:p w14:paraId="026E9DD5" w14:textId="77777777" w:rsidR="00C91883" w:rsidRPr="00DD4FCA" w:rsidRDefault="00C91883" w:rsidP="00497CA2">
            <w:pPr>
              <w:tabs>
                <w:tab w:val="left" w:pos="1418"/>
                <w:tab w:val="left" w:pos="2835"/>
                <w:tab w:val="left" w:pos="4253"/>
              </w:tabs>
              <w:rPr>
                <w:rFonts w:asciiTheme="minorHAnsi" w:hAnsiTheme="minorHAnsi" w:cstheme="minorHAnsi"/>
                <w:b/>
                <w:sz w:val="22"/>
                <w:szCs w:val="22"/>
              </w:rPr>
            </w:pPr>
          </w:p>
        </w:tc>
      </w:tr>
      <w:tr w:rsidR="00C91883" w:rsidRPr="00C21EA8" w14:paraId="15AD8190" w14:textId="77777777" w:rsidTr="002A398F">
        <w:tc>
          <w:tcPr>
            <w:tcW w:w="2130" w:type="dxa"/>
          </w:tcPr>
          <w:p w14:paraId="4D7446EF" w14:textId="77777777" w:rsidR="00C91883" w:rsidRPr="00DD4FCA" w:rsidRDefault="00C91883" w:rsidP="00497CA2">
            <w:pPr>
              <w:tabs>
                <w:tab w:val="left" w:pos="1418"/>
                <w:tab w:val="left" w:pos="2835"/>
                <w:tab w:val="left" w:pos="4253"/>
              </w:tabs>
              <w:jc w:val="right"/>
              <w:rPr>
                <w:rFonts w:asciiTheme="minorHAnsi" w:hAnsiTheme="minorHAnsi" w:cstheme="minorHAnsi"/>
                <w:b/>
                <w:sz w:val="22"/>
                <w:szCs w:val="22"/>
              </w:rPr>
            </w:pPr>
            <w:r w:rsidRPr="00DD4FCA">
              <w:rPr>
                <w:rFonts w:asciiTheme="minorHAnsi" w:hAnsiTheme="minorHAnsi" w:cstheme="minorHAnsi"/>
                <w:b/>
                <w:sz w:val="22"/>
                <w:szCs w:val="22"/>
              </w:rPr>
              <w:t>Tel No:</w:t>
            </w:r>
          </w:p>
        </w:tc>
        <w:tc>
          <w:tcPr>
            <w:tcW w:w="2130" w:type="dxa"/>
          </w:tcPr>
          <w:p w14:paraId="00D21CB7" w14:textId="77777777" w:rsidR="00C91883" w:rsidRPr="00DD4FCA" w:rsidRDefault="00C91883" w:rsidP="00497CA2">
            <w:pPr>
              <w:tabs>
                <w:tab w:val="left" w:pos="1418"/>
                <w:tab w:val="left" w:pos="2835"/>
                <w:tab w:val="left" w:pos="4253"/>
              </w:tabs>
              <w:rPr>
                <w:rFonts w:asciiTheme="minorHAnsi" w:hAnsiTheme="minorHAnsi" w:cstheme="minorHAnsi"/>
                <w:b/>
                <w:sz w:val="22"/>
                <w:szCs w:val="22"/>
              </w:rPr>
            </w:pPr>
          </w:p>
          <w:p w14:paraId="17A43C73" w14:textId="77777777" w:rsidR="002A398F" w:rsidRPr="00DD4FCA" w:rsidRDefault="002A398F" w:rsidP="00497CA2">
            <w:pPr>
              <w:tabs>
                <w:tab w:val="left" w:pos="1418"/>
                <w:tab w:val="left" w:pos="2835"/>
                <w:tab w:val="left" w:pos="4253"/>
              </w:tabs>
              <w:rPr>
                <w:rFonts w:asciiTheme="minorHAnsi" w:hAnsiTheme="minorHAnsi" w:cstheme="minorHAnsi"/>
                <w:b/>
                <w:sz w:val="22"/>
                <w:szCs w:val="22"/>
              </w:rPr>
            </w:pPr>
          </w:p>
        </w:tc>
        <w:tc>
          <w:tcPr>
            <w:tcW w:w="2131" w:type="dxa"/>
          </w:tcPr>
          <w:p w14:paraId="12AFC273" w14:textId="2A0457C9" w:rsidR="00C91883" w:rsidRPr="00DD4FCA" w:rsidRDefault="00DD4FCA" w:rsidP="00DD4FCA">
            <w:pPr>
              <w:tabs>
                <w:tab w:val="left" w:pos="1418"/>
                <w:tab w:val="left" w:pos="2835"/>
                <w:tab w:val="left" w:pos="4253"/>
              </w:tabs>
              <w:jc w:val="right"/>
              <w:rPr>
                <w:rFonts w:asciiTheme="minorHAnsi" w:hAnsiTheme="minorHAnsi" w:cstheme="minorHAnsi"/>
                <w:b/>
                <w:sz w:val="22"/>
                <w:szCs w:val="22"/>
              </w:rPr>
            </w:pPr>
            <w:r w:rsidRPr="00DD4FCA">
              <w:rPr>
                <w:rFonts w:asciiTheme="minorHAnsi" w:hAnsiTheme="minorHAnsi" w:cstheme="minorHAnsi"/>
                <w:b/>
                <w:sz w:val="22"/>
                <w:szCs w:val="22"/>
              </w:rPr>
              <w:t xml:space="preserve">E-mail: </w:t>
            </w:r>
          </w:p>
        </w:tc>
        <w:tc>
          <w:tcPr>
            <w:tcW w:w="4519" w:type="dxa"/>
          </w:tcPr>
          <w:p w14:paraId="7BC37D5E" w14:textId="77777777" w:rsidR="00C91883" w:rsidRPr="00DD4FCA" w:rsidRDefault="00C91883" w:rsidP="00497CA2">
            <w:pPr>
              <w:tabs>
                <w:tab w:val="left" w:pos="1418"/>
                <w:tab w:val="left" w:pos="2835"/>
                <w:tab w:val="left" w:pos="4253"/>
              </w:tabs>
              <w:rPr>
                <w:rFonts w:asciiTheme="minorHAnsi" w:hAnsiTheme="minorHAnsi" w:cstheme="minorHAnsi"/>
                <w:b/>
                <w:sz w:val="22"/>
                <w:szCs w:val="22"/>
              </w:rPr>
            </w:pPr>
          </w:p>
        </w:tc>
      </w:tr>
      <w:tr w:rsidR="004C796C" w:rsidRPr="00C21EA8" w14:paraId="5968294C" w14:textId="77777777" w:rsidTr="00ED3651">
        <w:tc>
          <w:tcPr>
            <w:tcW w:w="10910" w:type="dxa"/>
            <w:gridSpan w:val="4"/>
          </w:tcPr>
          <w:p w14:paraId="6EEDE274" w14:textId="77777777" w:rsidR="00DD4FCA" w:rsidRPr="00DD4FCA" w:rsidRDefault="00DD4FCA" w:rsidP="00497CA2">
            <w:pPr>
              <w:tabs>
                <w:tab w:val="left" w:pos="1418"/>
                <w:tab w:val="left" w:pos="2835"/>
                <w:tab w:val="left" w:pos="4253"/>
              </w:tabs>
              <w:rPr>
                <w:rFonts w:asciiTheme="minorHAnsi" w:hAnsiTheme="minorHAnsi" w:cstheme="minorHAnsi"/>
                <w:b/>
                <w:sz w:val="22"/>
                <w:szCs w:val="22"/>
              </w:rPr>
            </w:pPr>
          </w:p>
          <w:p w14:paraId="49F1E019" w14:textId="77777777" w:rsidR="00DD4FCA" w:rsidRPr="00DD4FCA" w:rsidRDefault="00DD4FCA" w:rsidP="00497CA2">
            <w:pPr>
              <w:tabs>
                <w:tab w:val="left" w:pos="1418"/>
                <w:tab w:val="left" w:pos="2835"/>
                <w:tab w:val="left" w:pos="4253"/>
              </w:tabs>
              <w:rPr>
                <w:rFonts w:asciiTheme="minorHAnsi" w:hAnsiTheme="minorHAnsi" w:cstheme="minorHAnsi"/>
                <w:b/>
                <w:sz w:val="22"/>
                <w:szCs w:val="22"/>
              </w:rPr>
            </w:pPr>
          </w:p>
          <w:p w14:paraId="1C969F40" w14:textId="37155F32" w:rsidR="004C796C" w:rsidRPr="00DD4FCA" w:rsidRDefault="004C796C" w:rsidP="00497CA2">
            <w:pPr>
              <w:tabs>
                <w:tab w:val="left" w:pos="1418"/>
                <w:tab w:val="left" w:pos="2835"/>
                <w:tab w:val="left" w:pos="4253"/>
              </w:tabs>
              <w:rPr>
                <w:rFonts w:asciiTheme="minorHAnsi" w:hAnsiTheme="minorHAnsi" w:cstheme="minorHAnsi"/>
                <w:b/>
                <w:sz w:val="22"/>
                <w:szCs w:val="22"/>
              </w:rPr>
            </w:pPr>
            <w:r w:rsidRPr="00DD4FCA">
              <w:rPr>
                <w:rFonts w:asciiTheme="minorHAnsi" w:hAnsiTheme="minorHAnsi" w:cstheme="minorHAnsi"/>
                <w:b/>
                <w:sz w:val="22"/>
                <w:szCs w:val="22"/>
              </w:rPr>
              <w:t>Breakdown of fees:</w:t>
            </w:r>
          </w:p>
        </w:tc>
      </w:tr>
      <w:tr w:rsidR="0085149C" w:rsidRPr="00C21EA8" w14:paraId="0742F158" w14:textId="77777777" w:rsidTr="002A398F">
        <w:tc>
          <w:tcPr>
            <w:tcW w:w="4260" w:type="dxa"/>
            <w:gridSpan w:val="2"/>
          </w:tcPr>
          <w:p w14:paraId="0C053AA7" w14:textId="5FFA1281" w:rsidR="0085149C" w:rsidRPr="00DD4FCA" w:rsidRDefault="00A402CD" w:rsidP="0085149C">
            <w:pPr>
              <w:tabs>
                <w:tab w:val="left" w:pos="1418"/>
                <w:tab w:val="left" w:pos="2835"/>
                <w:tab w:val="left" w:pos="4253"/>
              </w:tabs>
              <w:jc w:val="right"/>
              <w:rPr>
                <w:rFonts w:asciiTheme="minorHAnsi" w:hAnsiTheme="minorHAnsi" w:cstheme="minorHAnsi"/>
                <w:b/>
                <w:sz w:val="22"/>
                <w:szCs w:val="22"/>
              </w:rPr>
            </w:pPr>
            <w:r w:rsidRPr="00DD4FCA">
              <w:rPr>
                <w:rFonts w:asciiTheme="minorHAnsi" w:hAnsiTheme="minorHAnsi" w:cstheme="minorHAnsi"/>
                <w:b/>
                <w:sz w:val="22"/>
                <w:szCs w:val="22"/>
              </w:rPr>
              <w:t>Total Male Entries: @£6.50</w:t>
            </w:r>
          </w:p>
        </w:tc>
        <w:tc>
          <w:tcPr>
            <w:tcW w:w="2131" w:type="dxa"/>
          </w:tcPr>
          <w:p w14:paraId="3FA7DDAD" w14:textId="2B368F81" w:rsidR="0085149C" w:rsidRPr="00DD4FCA" w:rsidRDefault="0085149C" w:rsidP="0085149C">
            <w:pPr>
              <w:tabs>
                <w:tab w:val="left" w:pos="1418"/>
                <w:tab w:val="left" w:pos="2835"/>
                <w:tab w:val="left" w:pos="4253"/>
              </w:tabs>
              <w:rPr>
                <w:rFonts w:asciiTheme="minorHAnsi" w:hAnsiTheme="minorHAnsi" w:cstheme="minorHAnsi"/>
                <w:b/>
                <w:sz w:val="22"/>
                <w:szCs w:val="22"/>
              </w:rPr>
            </w:pPr>
          </w:p>
        </w:tc>
        <w:tc>
          <w:tcPr>
            <w:tcW w:w="4519" w:type="dxa"/>
          </w:tcPr>
          <w:p w14:paraId="25F01ADA" w14:textId="77777777" w:rsidR="0085149C" w:rsidRPr="00DD4FCA" w:rsidRDefault="0085149C" w:rsidP="0085149C">
            <w:pPr>
              <w:tabs>
                <w:tab w:val="left" w:pos="1418"/>
                <w:tab w:val="left" w:pos="2835"/>
                <w:tab w:val="left" w:pos="4253"/>
              </w:tabs>
              <w:rPr>
                <w:rFonts w:asciiTheme="minorHAnsi" w:hAnsiTheme="minorHAnsi" w:cstheme="minorHAnsi"/>
                <w:b/>
                <w:sz w:val="22"/>
                <w:szCs w:val="22"/>
              </w:rPr>
            </w:pPr>
            <w:r w:rsidRPr="00DD4FCA">
              <w:rPr>
                <w:rFonts w:asciiTheme="minorHAnsi" w:hAnsiTheme="minorHAnsi" w:cstheme="minorHAnsi"/>
                <w:b/>
                <w:sz w:val="22"/>
                <w:szCs w:val="22"/>
              </w:rPr>
              <w:t>£</w:t>
            </w:r>
          </w:p>
        </w:tc>
      </w:tr>
      <w:tr w:rsidR="0085149C" w:rsidRPr="00C21EA8" w14:paraId="4544AC00" w14:textId="77777777" w:rsidTr="002A398F">
        <w:tc>
          <w:tcPr>
            <w:tcW w:w="4260" w:type="dxa"/>
            <w:gridSpan w:val="2"/>
          </w:tcPr>
          <w:p w14:paraId="2E316FC6" w14:textId="4E7AF720" w:rsidR="0085149C" w:rsidRPr="00DD4FCA" w:rsidRDefault="00A402CD" w:rsidP="0085149C">
            <w:pPr>
              <w:tabs>
                <w:tab w:val="left" w:pos="1418"/>
                <w:tab w:val="left" w:pos="2835"/>
                <w:tab w:val="left" w:pos="4253"/>
              </w:tabs>
              <w:jc w:val="right"/>
              <w:rPr>
                <w:rFonts w:asciiTheme="minorHAnsi" w:hAnsiTheme="minorHAnsi" w:cstheme="minorHAnsi"/>
                <w:b/>
                <w:sz w:val="22"/>
                <w:szCs w:val="22"/>
              </w:rPr>
            </w:pPr>
            <w:r w:rsidRPr="00DD4FCA">
              <w:rPr>
                <w:rFonts w:asciiTheme="minorHAnsi" w:hAnsiTheme="minorHAnsi" w:cstheme="minorHAnsi"/>
                <w:b/>
                <w:sz w:val="22"/>
                <w:szCs w:val="22"/>
              </w:rPr>
              <w:t>Total Female Entries: @£6.50</w:t>
            </w:r>
          </w:p>
        </w:tc>
        <w:tc>
          <w:tcPr>
            <w:tcW w:w="2131" w:type="dxa"/>
          </w:tcPr>
          <w:p w14:paraId="3999B840" w14:textId="77777777" w:rsidR="0085149C" w:rsidRPr="00DD4FCA" w:rsidRDefault="0085149C" w:rsidP="0085149C">
            <w:pPr>
              <w:tabs>
                <w:tab w:val="left" w:pos="1418"/>
                <w:tab w:val="left" w:pos="2835"/>
                <w:tab w:val="left" w:pos="4253"/>
              </w:tabs>
              <w:rPr>
                <w:rFonts w:asciiTheme="minorHAnsi" w:hAnsiTheme="minorHAnsi" w:cstheme="minorHAnsi"/>
                <w:b/>
                <w:sz w:val="22"/>
                <w:szCs w:val="22"/>
              </w:rPr>
            </w:pPr>
          </w:p>
        </w:tc>
        <w:tc>
          <w:tcPr>
            <w:tcW w:w="4519" w:type="dxa"/>
          </w:tcPr>
          <w:p w14:paraId="593E475D" w14:textId="77777777" w:rsidR="0085149C" w:rsidRPr="00DD4FCA" w:rsidRDefault="0085149C" w:rsidP="0085149C">
            <w:pPr>
              <w:tabs>
                <w:tab w:val="left" w:pos="1418"/>
                <w:tab w:val="left" w:pos="2835"/>
                <w:tab w:val="left" w:pos="4253"/>
              </w:tabs>
              <w:rPr>
                <w:rFonts w:asciiTheme="minorHAnsi" w:hAnsiTheme="minorHAnsi" w:cstheme="minorHAnsi"/>
                <w:b/>
                <w:sz w:val="22"/>
                <w:szCs w:val="22"/>
              </w:rPr>
            </w:pPr>
            <w:r w:rsidRPr="00DD4FCA">
              <w:rPr>
                <w:rFonts w:asciiTheme="minorHAnsi" w:hAnsiTheme="minorHAnsi" w:cstheme="minorHAnsi"/>
                <w:b/>
                <w:sz w:val="22"/>
                <w:szCs w:val="22"/>
              </w:rPr>
              <w:t>£</w:t>
            </w:r>
          </w:p>
        </w:tc>
      </w:tr>
      <w:tr w:rsidR="00A402CD" w:rsidRPr="00C21EA8" w14:paraId="3D276052" w14:textId="77777777" w:rsidTr="002A398F">
        <w:tc>
          <w:tcPr>
            <w:tcW w:w="4260" w:type="dxa"/>
            <w:gridSpan w:val="2"/>
          </w:tcPr>
          <w:p w14:paraId="76876772" w14:textId="51D8F544" w:rsidR="00A402CD" w:rsidRPr="00DD4FCA" w:rsidRDefault="00A402CD" w:rsidP="00A402CD">
            <w:pPr>
              <w:tabs>
                <w:tab w:val="left" w:pos="1418"/>
                <w:tab w:val="left" w:pos="2835"/>
                <w:tab w:val="left" w:pos="4253"/>
              </w:tabs>
              <w:jc w:val="right"/>
              <w:rPr>
                <w:rFonts w:asciiTheme="minorHAnsi" w:hAnsiTheme="minorHAnsi" w:cstheme="minorHAnsi"/>
                <w:b/>
                <w:sz w:val="22"/>
                <w:szCs w:val="22"/>
              </w:rPr>
            </w:pPr>
            <w:r w:rsidRPr="00DD4FCA">
              <w:rPr>
                <w:rFonts w:asciiTheme="minorHAnsi" w:hAnsiTheme="minorHAnsi" w:cstheme="minorHAnsi"/>
                <w:b/>
                <w:sz w:val="22"/>
                <w:szCs w:val="22"/>
              </w:rPr>
              <w:t>Total Male Entries: @£7.00</w:t>
            </w:r>
          </w:p>
        </w:tc>
        <w:tc>
          <w:tcPr>
            <w:tcW w:w="2131" w:type="dxa"/>
          </w:tcPr>
          <w:p w14:paraId="43986C63" w14:textId="77777777" w:rsidR="00A402CD" w:rsidRPr="00DD4FCA" w:rsidRDefault="00A402CD" w:rsidP="00A402CD">
            <w:pPr>
              <w:tabs>
                <w:tab w:val="left" w:pos="1418"/>
                <w:tab w:val="left" w:pos="2835"/>
                <w:tab w:val="left" w:pos="4253"/>
              </w:tabs>
              <w:rPr>
                <w:rFonts w:asciiTheme="minorHAnsi" w:hAnsiTheme="minorHAnsi" w:cstheme="minorHAnsi"/>
                <w:b/>
                <w:sz w:val="22"/>
                <w:szCs w:val="22"/>
              </w:rPr>
            </w:pPr>
          </w:p>
        </w:tc>
        <w:tc>
          <w:tcPr>
            <w:tcW w:w="4519" w:type="dxa"/>
          </w:tcPr>
          <w:p w14:paraId="4982E210" w14:textId="77777777" w:rsidR="00A402CD" w:rsidRPr="00DD4FCA" w:rsidRDefault="00A402CD" w:rsidP="00A402CD">
            <w:pPr>
              <w:tabs>
                <w:tab w:val="left" w:pos="1418"/>
                <w:tab w:val="left" w:pos="2835"/>
                <w:tab w:val="left" w:pos="4253"/>
              </w:tabs>
              <w:rPr>
                <w:rFonts w:asciiTheme="minorHAnsi" w:hAnsiTheme="minorHAnsi" w:cstheme="minorHAnsi"/>
                <w:b/>
                <w:sz w:val="22"/>
                <w:szCs w:val="22"/>
              </w:rPr>
            </w:pPr>
            <w:r w:rsidRPr="00DD4FCA">
              <w:rPr>
                <w:rFonts w:asciiTheme="minorHAnsi" w:hAnsiTheme="minorHAnsi" w:cstheme="minorHAnsi"/>
                <w:b/>
                <w:sz w:val="22"/>
                <w:szCs w:val="22"/>
              </w:rPr>
              <w:t>£</w:t>
            </w:r>
          </w:p>
        </w:tc>
      </w:tr>
      <w:tr w:rsidR="00A402CD" w:rsidRPr="00C21EA8" w14:paraId="60D190E0" w14:textId="77777777" w:rsidTr="002A398F">
        <w:tc>
          <w:tcPr>
            <w:tcW w:w="4260" w:type="dxa"/>
            <w:gridSpan w:val="2"/>
          </w:tcPr>
          <w:p w14:paraId="2AA701D5" w14:textId="0B460819" w:rsidR="00A402CD" w:rsidRPr="00DD4FCA" w:rsidRDefault="00A402CD" w:rsidP="00A402CD">
            <w:pPr>
              <w:tabs>
                <w:tab w:val="left" w:pos="1418"/>
                <w:tab w:val="left" w:pos="2835"/>
                <w:tab w:val="left" w:pos="4253"/>
              </w:tabs>
              <w:jc w:val="right"/>
              <w:rPr>
                <w:rFonts w:asciiTheme="minorHAnsi" w:hAnsiTheme="minorHAnsi" w:cstheme="minorHAnsi"/>
                <w:b/>
                <w:sz w:val="22"/>
                <w:szCs w:val="22"/>
              </w:rPr>
            </w:pPr>
            <w:r w:rsidRPr="00DD4FCA">
              <w:rPr>
                <w:rFonts w:asciiTheme="minorHAnsi" w:hAnsiTheme="minorHAnsi" w:cstheme="minorHAnsi"/>
                <w:b/>
                <w:sz w:val="22"/>
                <w:szCs w:val="22"/>
              </w:rPr>
              <w:t>Total Female Entries: @£7.00</w:t>
            </w:r>
          </w:p>
        </w:tc>
        <w:tc>
          <w:tcPr>
            <w:tcW w:w="2131" w:type="dxa"/>
          </w:tcPr>
          <w:p w14:paraId="63FE0C43" w14:textId="77777777" w:rsidR="00A402CD" w:rsidRPr="00DD4FCA" w:rsidRDefault="00A402CD" w:rsidP="00A402CD">
            <w:pPr>
              <w:tabs>
                <w:tab w:val="left" w:pos="1418"/>
                <w:tab w:val="left" w:pos="2835"/>
                <w:tab w:val="left" w:pos="4253"/>
              </w:tabs>
              <w:rPr>
                <w:rFonts w:asciiTheme="minorHAnsi" w:hAnsiTheme="minorHAnsi" w:cstheme="minorHAnsi"/>
                <w:b/>
                <w:sz w:val="22"/>
                <w:szCs w:val="22"/>
              </w:rPr>
            </w:pPr>
          </w:p>
        </w:tc>
        <w:tc>
          <w:tcPr>
            <w:tcW w:w="4519" w:type="dxa"/>
          </w:tcPr>
          <w:p w14:paraId="242955E9" w14:textId="77777777" w:rsidR="00A402CD" w:rsidRPr="00DD4FCA" w:rsidRDefault="00A402CD" w:rsidP="00A402CD">
            <w:pPr>
              <w:tabs>
                <w:tab w:val="left" w:pos="1418"/>
                <w:tab w:val="left" w:pos="2835"/>
                <w:tab w:val="left" w:pos="4253"/>
              </w:tabs>
              <w:rPr>
                <w:rFonts w:asciiTheme="minorHAnsi" w:hAnsiTheme="minorHAnsi" w:cstheme="minorHAnsi"/>
                <w:b/>
                <w:sz w:val="22"/>
                <w:szCs w:val="22"/>
              </w:rPr>
            </w:pPr>
            <w:r w:rsidRPr="00DD4FCA">
              <w:rPr>
                <w:rFonts w:asciiTheme="minorHAnsi" w:hAnsiTheme="minorHAnsi" w:cstheme="minorHAnsi"/>
                <w:b/>
                <w:sz w:val="22"/>
                <w:szCs w:val="22"/>
              </w:rPr>
              <w:t>£</w:t>
            </w:r>
          </w:p>
        </w:tc>
      </w:tr>
      <w:tr w:rsidR="00A402CD" w:rsidRPr="00C21EA8" w14:paraId="73C9F275" w14:textId="77777777" w:rsidTr="002A398F">
        <w:tc>
          <w:tcPr>
            <w:tcW w:w="4260" w:type="dxa"/>
            <w:gridSpan w:val="2"/>
          </w:tcPr>
          <w:p w14:paraId="62AFDB48" w14:textId="18B16B1F" w:rsidR="00A402CD" w:rsidRPr="00DD4FCA" w:rsidRDefault="00A402CD" w:rsidP="00A402CD">
            <w:pPr>
              <w:tabs>
                <w:tab w:val="left" w:pos="1418"/>
                <w:tab w:val="left" w:pos="2835"/>
                <w:tab w:val="left" w:pos="4253"/>
              </w:tabs>
              <w:jc w:val="right"/>
              <w:rPr>
                <w:rFonts w:asciiTheme="minorHAnsi" w:hAnsiTheme="minorHAnsi" w:cstheme="minorHAnsi"/>
                <w:b/>
                <w:sz w:val="22"/>
                <w:szCs w:val="22"/>
              </w:rPr>
            </w:pPr>
            <w:r w:rsidRPr="00DD4FCA">
              <w:rPr>
                <w:rFonts w:asciiTheme="minorHAnsi" w:hAnsiTheme="minorHAnsi" w:cstheme="minorHAnsi"/>
                <w:b/>
                <w:sz w:val="22"/>
                <w:szCs w:val="22"/>
              </w:rPr>
              <w:t>Total Male Entries: @£7.50</w:t>
            </w:r>
          </w:p>
        </w:tc>
        <w:tc>
          <w:tcPr>
            <w:tcW w:w="2131" w:type="dxa"/>
          </w:tcPr>
          <w:p w14:paraId="0F7C474E" w14:textId="77777777" w:rsidR="00A402CD" w:rsidRPr="00DD4FCA" w:rsidRDefault="00A402CD" w:rsidP="00A402CD">
            <w:pPr>
              <w:tabs>
                <w:tab w:val="left" w:pos="1418"/>
                <w:tab w:val="left" w:pos="2835"/>
                <w:tab w:val="left" w:pos="4253"/>
              </w:tabs>
              <w:rPr>
                <w:rFonts w:asciiTheme="minorHAnsi" w:hAnsiTheme="minorHAnsi" w:cstheme="minorHAnsi"/>
                <w:b/>
                <w:sz w:val="22"/>
                <w:szCs w:val="22"/>
              </w:rPr>
            </w:pPr>
          </w:p>
        </w:tc>
        <w:tc>
          <w:tcPr>
            <w:tcW w:w="4519" w:type="dxa"/>
          </w:tcPr>
          <w:p w14:paraId="2DC82F43" w14:textId="77777777" w:rsidR="00A402CD" w:rsidRPr="00DD4FCA" w:rsidRDefault="00A402CD" w:rsidP="00A402CD">
            <w:pPr>
              <w:tabs>
                <w:tab w:val="left" w:pos="1418"/>
                <w:tab w:val="left" w:pos="2835"/>
                <w:tab w:val="left" w:pos="4253"/>
              </w:tabs>
              <w:rPr>
                <w:rFonts w:asciiTheme="minorHAnsi" w:hAnsiTheme="minorHAnsi" w:cstheme="minorHAnsi"/>
                <w:b/>
                <w:sz w:val="22"/>
                <w:szCs w:val="22"/>
              </w:rPr>
            </w:pPr>
            <w:r w:rsidRPr="00DD4FCA">
              <w:rPr>
                <w:rFonts w:asciiTheme="minorHAnsi" w:hAnsiTheme="minorHAnsi" w:cstheme="minorHAnsi"/>
                <w:b/>
                <w:sz w:val="22"/>
                <w:szCs w:val="22"/>
              </w:rPr>
              <w:t>£</w:t>
            </w:r>
          </w:p>
        </w:tc>
      </w:tr>
      <w:tr w:rsidR="00A402CD" w:rsidRPr="00C21EA8" w14:paraId="041C06E7" w14:textId="77777777" w:rsidTr="002A398F">
        <w:tc>
          <w:tcPr>
            <w:tcW w:w="4260" w:type="dxa"/>
            <w:gridSpan w:val="2"/>
          </w:tcPr>
          <w:p w14:paraId="25675988" w14:textId="6967350A" w:rsidR="00A402CD" w:rsidRPr="00DD4FCA" w:rsidRDefault="00A402CD" w:rsidP="00A402CD">
            <w:pPr>
              <w:tabs>
                <w:tab w:val="left" w:pos="1418"/>
                <w:tab w:val="left" w:pos="2835"/>
                <w:tab w:val="left" w:pos="4253"/>
              </w:tabs>
              <w:jc w:val="right"/>
              <w:rPr>
                <w:rFonts w:asciiTheme="minorHAnsi" w:hAnsiTheme="minorHAnsi" w:cstheme="minorHAnsi"/>
                <w:b/>
                <w:sz w:val="22"/>
                <w:szCs w:val="22"/>
              </w:rPr>
            </w:pPr>
            <w:r w:rsidRPr="00DD4FCA">
              <w:rPr>
                <w:rFonts w:asciiTheme="minorHAnsi" w:hAnsiTheme="minorHAnsi" w:cstheme="minorHAnsi"/>
                <w:b/>
                <w:sz w:val="22"/>
                <w:szCs w:val="22"/>
              </w:rPr>
              <w:t>Total Female Entries: @£7.50</w:t>
            </w:r>
          </w:p>
        </w:tc>
        <w:tc>
          <w:tcPr>
            <w:tcW w:w="2131" w:type="dxa"/>
          </w:tcPr>
          <w:p w14:paraId="08E286F5" w14:textId="77777777" w:rsidR="00A402CD" w:rsidRPr="00DD4FCA" w:rsidRDefault="00A402CD" w:rsidP="00A402CD">
            <w:pPr>
              <w:tabs>
                <w:tab w:val="left" w:pos="1418"/>
                <w:tab w:val="left" w:pos="2835"/>
                <w:tab w:val="left" w:pos="4253"/>
              </w:tabs>
              <w:rPr>
                <w:rFonts w:asciiTheme="minorHAnsi" w:hAnsiTheme="minorHAnsi" w:cstheme="minorHAnsi"/>
                <w:b/>
                <w:sz w:val="22"/>
                <w:szCs w:val="22"/>
              </w:rPr>
            </w:pPr>
          </w:p>
        </w:tc>
        <w:tc>
          <w:tcPr>
            <w:tcW w:w="4519" w:type="dxa"/>
          </w:tcPr>
          <w:p w14:paraId="75602298" w14:textId="77777777" w:rsidR="00A402CD" w:rsidRPr="00DD4FCA" w:rsidRDefault="00A402CD" w:rsidP="00A402CD">
            <w:pPr>
              <w:tabs>
                <w:tab w:val="left" w:pos="1418"/>
                <w:tab w:val="left" w:pos="2835"/>
                <w:tab w:val="left" w:pos="4253"/>
              </w:tabs>
              <w:rPr>
                <w:rFonts w:asciiTheme="minorHAnsi" w:hAnsiTheme="minorHAnsi" w:cstheme="minorHAnsi"/>
                <w:b/>
                <w:sz w:val="22"/>
                <w:szCs w:val="22"/>
              </w:rPr>
            </w:pPr>
            <w:r w:rsidRPr="00DD4FCA">
              <w:rPr>
                <w:rFonts w:asciiTheme="minorHAnsi" w:hAnsiTheme="minorHAnsi" w:cstheme="minorHAnsi"/>
                <w:b/>
                <w:sz w:val="22"/>
                <w:szCs w:val="22"/>
              </w:rPr>
              <w:t>£</w:t>
            </w:r>
          </w:p>
        </w:tc>
      </w:tr>
      <w:tr w:rsidR="00A402CD" w:rsidRPr="00C21EA8" w14:paraId="29208B73" w14:textId="77777777" w:rsidTr="002A398F">
        <w:tc>
          <w:tcPr>
            <w:tcW w:w="4260" w:type="dxa"/>
            <w:gridSpan w:val="2"/>
          </w:tcPr>
          <w:p w14:paraId="42416BC3" w14:textId="376AA3FD" w:rsidR="00A402CD" w:rsidRPr="00DD4FCA" w:rsidRDefault="00A402CD" w:rsidP="00A402CD">
            <w:pPr>
              <w:tabs>
                <w:tab w:val="left" w:pos="1418"/>
                <w:tab w:val="left" w:pos="2835"/>
                <w:tab w:val="left" w:pos="4253"/>
              </w:tabs>
              <w:jc w:val="right"/>
              <w:rPr>
                <w:rFonts w:asciiTheme="minorHAnsi" w:hAnsiTheme="minorHAnsi" w:cstheme="minorHAnsi"/>
                <w:b/>
                <w:sz w:val="22"/>
                <w:szCs w:val="22"/>
              </w:rPr>
            </w:pPr>
            <w:r w:rsidRPr="00DD4FCA">
              <w:rPr>
                <w:rFonts w:asciiTheme="minorHAnsi" w:hAnsiTheme="minorHAnsi" w:cstheme="minorHAnsi"/>
                <w:b/>
                <w:sz w:val="22"/>
                <w:szCs w:val="22"/>
              </w:rPr>
              <w:t>Total Male Entries: @£8.00</w:t>
            </w:r>
          </w:p>
        </w:tc>
        <w:tc>
          <w:tcPr>
            <w:tcW w:w="2131" w:type="dxa"/>
          </w:tcPr>
          <w:p w14:paraId="62CFF93F" w14:textId="77777777" w:rsidR="00A402CD" w:rsidRPr="00DD4FCA" w:rsidRDefault="00A402CD" w:rsidP="00A402CD">
            <w:pPr>
              <w:tabs>
                <w:tab w:val="left" w:pos="1418"/>
                <w:tab w:val="left" w:pos="2835"/>
                <w:tab w:val="left" w:pos="4253"/>
              </w:tabs>
              <w:rPr>
                <w:rFonts w:asciiTheme="minorHAnsi" w:hAnsiTheme="minorHAnsi" w:cstheme="minorHAnsi"/>
                <w:b/>
                <w:sz w:val="22"/>
                <w:szCs w:val="22"/>
              </w:rPr>
            </w:pPr>
          </w:p>
        </w:tc>
        <w:tc>
          <w:tcPr>
            <w:tcW w:w="4519" w:type="dxa"/>
          </w:tcPr>
          <w:p w14:paraId="5F99C4D2" w14:textId="77777777" w:rsidR="00A402CD" w:rsidRPr="00DD4FCA" w:rsidRDefault="00A402CD" w:rsidP="00A402CD">
            <w:pPr>
              <w:tabs>
                <w:tab w:val="left" w:pos="1418"/>
                <w:tab w:val="left" w:pos="2835"/>
                <w:tab w:val="left" w:pos="4253"/>
              </w:tabs>
              <w:rPr>
                <w:rFonts w:asciiTheme="minorHAnsi" w:hAnsiTheme="minorHAnsi" w:cstheme="minorHAnsi"/>
                <w:b/>
                <w:sz w:val="22"/>
                <w:szCs w:val="22"/>
              </w:rPr>
            </w:pPr>
            <w:r w:rsidRPr="00DD4FCA">
              <w:rPr>
                <w:rFonts w:asciiTheme="minorHAnsi" w:hAnsiTheme="minorHAnsi" w:cstheme="minorHAnsi"/>
                <w:b/>
                <w:sz w:val="22"/>
                <w:szCs w:val="22"/>
              </w:rPr>
              <w:t>£</w:t>
            </w:r>
          </w:p>
        </w:tc>
      </w:tr>
      <w:tr w:rsidR="00A402CD" w:rsidRPr="00C21EA8" w14:paraId="0D14D1EB" w14:textId="77777777" w:rsidTr="002A398F">
        <w:tc>
          <w:tcPr>
            <w:tcW w:w="4260" w:type="dxa"/>
            <w:gridSpan w:val="2"/>
          </w:tcPr>
          <w:p w14:paraId="6092887A" w14:textId="1121F535" w:rsidR="00A402CD" w:rsidRPr="00DD4FCA" w:rsidRDefault="00A402CD" w:rsidP="00A402CD">
            <w:pPr>
              <w:tabs>
                <w:tab w:val="left" w:pos="1418"/>
                <w:tab w:val="left" w:pos="2835"/>
                <w:tab w:val="left" w:pos="4253"/>
              </w:tabs>
              <w:jc w:val="right"/>
              <w:rPr>
                <w:rFonts w:asciiTheme="minorHAnsi" w:hAnsiTheme="minorHAnsi" w:cstheme="minorHAnsi"/>
                <w:b/>
                <w:sz w:val="22"/>
                <w:szCs w:val="22"/>
              </w:rPr>
            </w:pPr>
            <w:r w:rsidRPr="00DD4FCA">
              <w:rPr>
                <w:rFonts w:asciiTheme="minorHAnsi" w:hAnsiTheme="minorHAnsi" w:cstheme="minorHAnsi"/>
                <w:b/>
                <w:sz w:val="22"/>
                <w:szCs w:val="22"/>
              </w:rPr>
              <w:t>Total Female Entries: @£8.00</w:t>
            </w:r>
          </w:p>
        </w:tc>
        <w:tc>
          <w:tcPr>
            <w:tcW w:w="2131" w:type="dxa"/>
          </w:tcPr>
          <w:p w14:paraId="708A9805" w14:textId="77777777" w:rsidR="00A402CD" w:rsidRPr="00DD4FCA" w:rsidRDefault="00A402CD" w:rsidP="00A402CD">
            <w:pPr>
              <w:tabs>
                <w:tab w:val="left" w:pos="1418"/>
                <w:tab w:val="left" w:pos="2835"/>
                <w:tab w:val="left" w:pos="4253"/>
              </w:tabs>
              <w:rPr>
                <w:rFonts w:asciiTheme="minorHAnsi" w:hAnsiTheme="minorHAnsi" w:cstheme="minorHAnsi"/>
                <w:b/>
                <w:sz w:val="22"/>
                <w:szCs w:val="22"/>
              </w:rPr>
            </w:pPr>
          </w:p>
        </w:tc>
        <w:tc>
          <w:tcPr>
            <w:tcW w:w="4519" w:type="dxa"/>
          </w:tcPr>
          <w:p w14:paraId="0FF6E0A5" w14:textId="77777777" w:rsidR="00A402CD" w:rsidRPr="00DD4FCA" w:rsidRDefault="00A402CD" w:rsidP="00A402CD">
            <w:pPr>
              <w:tabs>
                <w:tab w:val="left" w:pos="1418"/>
                <w:tab w:val="left" w:pos="2835"/>
                <w:tab w:val="left" w:pos="4253"/>
              </w:tabs>
              <w:rPr>
                <w:rFonts w:asciiTheme="minorHAnsi" w:hAnsiTheme="minorHAnsi" w:cstheme="minorHAnsi"/>
                <w:b/>
                <w:sz w:val="22"/>
                <w:szCs w:val="22"/>
              </w:rPr>
            </w:pPr>
            <w:r w:rsidRPr="00DD4FCA">
              <w:rPr>
                <w:rFonts w:asciiTheme="minorHAnsi" w:hAnsiTheme="minorHAnsi" w:cstheme="minorHAnsi"/>
                <w:b/>
                <w:sz w:val="22"/>
                <w:szCs w:val="22"/>
              </w:rPr>
              <w:t>£</w:t>
            </w:r>
          </w:p>
        </w:tc>
      </w:tr>
      <w:tr w:rsidR="00A402CD" w:rsidRPr="00C21EA8" w14:paraId="258B6A11" w14:textId="77777777" w:rsidTr="002A398F">
        <w:tc>
          <w:tcPr>
            <w:tcW w:w="4260" w:type="dxa"/>
            <w:gridSpan w:val="2"/>
          </w:tcPr>
          <w:p w14:paraId="72C5CBC8" w14:textId="13001D26" w:rsidR="00A402CD" w:rsidRPr="00DD4FCA" w:rsidRDefault="00A402CD" w:rsidP="00A402CD">
            <w:pPr>
              <w:tabs>
                <w:tab w:val="left" w:pos="1418"/>
                <w:tab w:val="left" w:pos="2835"/>
                <w:tab w:val="left" w:pos="4253"/>
              </w:tabs>
              <w:jc w:val="right"/>
              <w:rPr>
                <w:rFonts w:asciiTheme="minorHAnsi" w:hAnsiTheme="minorHAnsi" w:cstheme="minorHAnsi"/>
                <w:b/>
                <w:sz w:val="22"/>
                <w:szCs w:val="22"/>
              </w:rPr>
            </w:pPr>
          </w:p>
        </w:tc>
        <w:tc>
          <w:tcPr>
            <w:tcW w:w="2131" w:type="dxa"/>
          </w:tcPr>
          <w:p w14:paraId="2927A654" w14:textId="77777777" w:rsidR="00A402CD" w:rsidRPr="00DD4FCA" w:rsidRDefault="00A402CD" w:rsidP="00A402CD">
            <w:pPr>
              <w:tabs>
                <w:tab w:val="left" w:pos="1418"/>
                <w:tab w:val="left" w:pos="2835"/>
                <w:tab w:val="left" w:pos="4253"/>
              </w:tabs>
              <w:rPr>
                <w:rFonts w:asciiTheme="minorHAnsi" w:hAnsiTheme="minorHAnsi" w:cstheme="minorHAnsi"/>
                <w:b/>
                <w:sz w:val="22"/>
                <w:szCs w:val="22"/>
              </w:rPr>
            </w:pPr>
          </w:p>
        </w:tc>
        <w:tc>
          <w:tcPr>
            <w:tcW w:w="4519" w:type="dxa"/>
          </w:tcPr>
          <w:p w14:paraId="7124A2EE" w14:textId="43F36A3B" w:rsidR="00A402CD" w:rsidRPr="00DD4FCA" w:rsidRDefault="00A402CD" w:rsidP="00A402CD">
            <w:pPr>
              <w:tabs>
                <w:tab w:val="left" w:pos="1418"/>
                <w:tab w:val="left" w:pos="2835"/>
                <w:tab w:val="left" w:pos="4253"/>
              </w:tabs>
              <w:rPr>
                <w:rFonts w:asciiTheme="minorHAnsi" w:hAnsiTheme="minorHAnsi" w:cstheme="minorHAnsi"/>
                <w:b/>
                <w:sz w:val="22"/>
                <w:szCs w:val="22"/>
              </w:rPr>
            </w:pPr>
          </w:p>
        </w:tc>
      </w:tr>
      <w:tr w:rsidR="00A402CD" w:rsidRPr="00C21EA8" w14:paraId="613CAA61" w14:textId="77777777" w:rsidTr="002A398F">
        <w:tc>
          <w:tcPr>
            <w:tcW w:w="2130" w:type="dxa"/>
          </w:tcPr>
          <w:p w14:paraId="7070CD56" w14:textId="77777777" w:rsidR="00A402CD" w:rsidRPr="00DD4FCA" w:rsidRDefault="00A402CD" w:rsidP="00A402CD">
            <w:pPr>
              <w:tabs>
                <w:tab w:val="left" w:pos="1418"/>
                <w:tab w:val="left" w:pos="2835"/>
                <w:tab w:val="left" w:pos="4253"/>
              </w:tabs>
              <w:rPr>
                <w:rFonts w:asciiTheme="minorHAnsi" w:hAnsiTheme="minorHAnsi" w:cstheme="minorHAnsi"/>
                <w:b/>
                <w:sz w:val="22"/>
                <w:szCs w:val="22"/>
              </w:rPr>
            </w:pPr>
          </w:p>
        </w:tc>
        <w:tc>
          <w:tcPr>
            <w:tcW w:w="2130" w:type="dxa"/>
          </w:tcPr>
          <w:p w14:paraId="3282612B" w14:textId="77777777" w:rsidR="00A402CD" w:rsidRPr="00DD4FCA" w:rsidRDefault="00A402CD" w:rsidP="00A402CD">
            <w:pPr>
              <w:tabs>
                <w:tab w:val="left" w:pos="1418"/>
                <w:tab w:val="left" w:pos="2835"/>
                <w:tab w:val="left" w:pos="4253"/>
              </w:tabs>
              <w:rPr>
                <w:rFonts w:asciiTheme="minorHAnsi" w:hAnsiTheme="minorHAnsi" w:cstheme="minorHAnsi"/>
                <w:b/>
                <w:sz w:val="22"/>
                <w:szCs w:val="22"/>
              </w:rPr>
            </w:pPr>
          </w:p>
        </w:tc>
        <w:tc>
          <w:tcPr>
            <w:tcW w:w="2131" w:type="dxa"/>
          </w:tcPr>
          <w:p w14:paraId="4ED66B16" w14:textId="77777777" w:rsidR="00A402CD" w:rsidRPr="00DD4FCA" w:rsidRDefault="00A402CD" w:rsidP="00A402CD">
            <w:pPr>
              <w:tabs>
                <w:tab w:val="left" w:pos="1418"/>
                <w:tab w:val="left" w:pos="2835"/>
                <w:tab w:val="left" w:pos="4253"/>
              </w:tabs>
              <w:rPr>
                <w:rFonts w:asciiTheme="minorHAnsi" w:hAnsiTheme="minorHAnsi" w:cstheme="minorHAnsi"/>
                <w:b/>
                <w:color w:val="0000FF"/>
                <w:sz w:val="22"/>
                <w:szCs w:val="22"/>
              </w:rPr>
            </w:pPr>
            <w:r w:rsidRPr="00DD4FCA">
              <w:rPr>
                <w:rFonts w:asciiTheme="minorHAnsi" w:hAnsiTheme="minorHAnsi" w:cstheme="minorHAnsi"/>
                <w:b/>
                <w:color w:val="0000FF"/>
                <w:sz w:val="22"/>
                <w:szCs w:val="22"/>
              </w:rPr>
              <w:t>Total</w:t>
            </w:r>
          </w:p>
        </w:tc>
        <w:tc>
          <w:tcPr>
            <w:tcW w:w="4519" w:type="dxa"/>
          </w:tcPr>
          <w:p w14:paraId="12D71B3D" w14:textId="77777777" w:rsidR="00A402CD" w:rsidRPr="00DD4FCA" w:rsidRDefault="00A402CD" w:rsidP="00A402CD">
            <w:pPr>
              <w:tabs>
                <w:tab w:val="left" w:pos="1418"/>
                <w:tab w:val="left" w:pos="2835"/>
                <w:tab w:val="left" w:pos="4253"/>
              </w:tabs>
              <w:rPr>
                <w:rFonts w:asciiTheme="minorHAnsi" w:hAnsiTheme="minorHAnsi" w:cstheme="minorHAnsi"/>
                <w:b/>
                <w:color w:val="0000FF"/>
                <w:sz w:val="22"/>
                <w:szCs w:val="22"/>
              </w:rPr>
            </w:pPr>
            <w:r w:rsidRPr="00DD4FCA">
              <w:rPr>
                <w:rFonts w:asciiTheme="minorHAnsi" w:hAnsiTheme="minorHAnsi" w:cstheme="minorHAnsi"/>
                <w:b/>
                <w:color w:val="0000FF"/>
                <w:sz w:val="22"/>
                <w:szCs w:val="22"/>
              </w:rPr>
              <w:t>£</w:t>
            </w:r>
          </w:p>
        </w:tc>
      </w:tr>
      <w:tr w:rsidR="00A402CD" w:rsidRPr="00C21EA8" w14:paraId="55C65186" w14:textId="77777777" w:rsidTr="002A398F">
        <w:tc>
          <w:tcPr>
            <w:tcW w:w="10910" w:type="dxa"/>
            <w:gridSpan w:val="4"/>
          </w:tcPr>
          <w:p w14:paraId="7B4C52B6" w14:textId="77777777" w:rsidR="00A402CD" w:rsidRDefault="00A402CD" w:rsidP="00A402CD">
            <w:pPr>
              <w:tabs>
                <w:tab w:val="left" w:pos="1418"/>
                <w:tab w:val="left" w:pos="2835"/>
                <w:tab w:val="left" w:pos="4253"/>
              </w:tabs>
              <w:rPr>
                <w:rFonts w:asciiTheme="minorHAnsi" w:hAnsiTheme="minorHAnsi" w:cstheme="minorHAnsi"/>
                <w:b/>
              </w:rPr>
            </w:pPr>
          </w:p>
          <w:p w14:paraId="61E70408" w14:textId="3CDEA1D6" w:rsidR="00DD4FCA" w:rsidRPr="009F130F" w:rsidRDefault="00DD4FCA" w:rsidP="00A402CD">
            <w:pPr>
              <w:tabs>
                <w:tab w:val="left" w:pos="1418"/>
                <w:tab w:val="left" w:pos="2835"/>
                <w:tab w:val="left" w:pos="4253"/>
              </w:tabs>
              <w:rPr>
                <w:rFonts w:asciiTheme="minorHAnsi" w:hAnsiTheme="minorHAnsi" w:cstheme="minorHAnsi"/>
                <w:b/>
                <w:sz w:val="22"/>
                <w:szCs w:val="22"/>
              </w:rPr>
            </w:pPr>
            <w:r w:rsidRPr="009F130F">
              <w:rPr>
                <w:rFonts w:asciiTheme="minorHAnsi" w:hAnsiTheme="minorHAnsi" w:cstheme="minorHAnsi"/>
                <w:b/>
                <w:sz w:val="22"/>
                <w:szCs w:val="22"/>
              </w:rPr>
              <w:t>Payment can be made by BACS</w:t>
            </w:r>
            <w:r w:rsidR="009F130F" w:rsidRPr="009F130F">
              <w:rPr>
                <w:rFonts w:asciiTheme="minorHAnsi" w:hAnsiTheme="minorHAnsi" w:cstheme="minorHAnsi"/>
                <w:b/>
                <w:sz w:val="22"/>
                <w:szCs w:val="22"/>
              </w:rPr>
              <w:t xml:space="preserve">.  </w:t>
            </w:r>
            <w:r w:rsidRPr="009F130F">
              <w:rPr>
                <w:rFonts w:asciiTheme="minorHAnsi" w:hAnsiTheme="minorHAnsi" w:cstheme="minorHAnsi"/>
                <w:b/>
                <w:sz w:val="22"/>
                <w:szCs w:val="22"/>
              </w:rPr>
              <w:t xml:space="preserve">Reference should be AGE followed by your club code </w:t>
            </w:r>
            <w:r w:rsidR="00D05A1F" w:rsidRPr="009F130F">
              <w:rPr>
                <w:rFonts w:asciiTheme="minorHAnsi" w:hAnsiTheme="minorHAnsi" w:cstheme="minorHAnsi"/>
                <w:b/>
                <w:sz w:val="22"/>
                <w:szCs w:val="22"/>
              </w:rPr>
              <w:t>e.g.,</w:t>
            </w:r>
            <w:r w:rsidRPr="009F130F">
              <w:rPr>
                <w:rFonts w:asciiTheme="minorHAnsi" w:hAnsiTheme="minorHAnsi" w:cstheme="minorHAnsi"/>
                <w:b/>
                <w:sz w:val="22"/>
                <w:szCs w:val="22"/>
              </w:rPr>
              <w:t xml:space="preserve"> AGE</w:t>
            </w:r>
            <w:r w:rsidR="00D05A1F">
              <w:rPr>
                <w:rFonts w:asciiTheme="minorHAnsi" w:hAnsiTheme="minorHAnsi" w:cstheme="minorHAnsi"/>
                <w:b/>
                <w:sz w:val="22"/>
                <w:szCs w:val="22"/>
              </w:rPr>
              <w:t xml:space="preserve"> </w:t>
            </w:r>
            <w:r w:rsidRPr="009F130F">
              <w:rPr>
                <w:rFonts w:asciiTheme="minorHAnsi" w:hAnsiTheme="minorHAnsi" w:cstheme="minorHAnsi"/>
                <w:b/>
                <w:sz w:val="22"/>
                <w:szCs w:val="22"/>
              </w:rPr>
              <w:t>UELX</w:t>
            </w:r>
          </w:p>
          <w:p w14:paraId="6F937969" w14:textId="219CDC3D" w:rsidR="00DD4FCA" w:rsidRDefault="00DD4FCA" w:rsidP="00DD4FCA">
            <w:pPr>
              <w:tabs>
                <w:tab w:val="left" w:pos="1418"/>
                <w:tab w:val="left" w:pos="2835"/>
                <w:tab w:val="left" w:pos="5311"/>
              </w:tabs>
              <w:jc w:val="both"/>
              <w:rPr>
                <w:rFonts w:asciiTheme="minorHAnsi" w:hAnsiTheme="minorHAnsi" w:cstheme="minorHAnsi"/>
                <w:b/>
                <w:sz w:val="22"/>
                <w:szCs w:val="22"/>
              </w:rPr>
            </w:pPr>
            <w:r w:rsidRPr="009F130F">
              <w:rPr>
                <w:rFonts w:asciiTheme="minorHAnsi" w:hAnsiTheme="minorHAnsi" w:cstheme="minorHAnsi"/>
                <w:b/>
                <w:sz w:val="22"/>
                <w:szCs w:val="22"/>
              </w:rPr>
              <w:t>Bank Account Details:</w:t>
            </w:r>
            <w:r w:rsidRPr="009F130F">
              <w:rPr>
                <w:rFonts w:asciiTheme="minorHAnsi" w:hAnsiTheme="minorHAnsi" w:cstheme="minorHAnsi"/>
                <w:b/>
                <w:sz w:val="22"/>
                <w:szCs w:val="22"/>
              </w:rPr>
              <w:tab/>
              <w:t>Sort Code: 80-17-68</w:t>
            </w:r>
            <w:r w:rsidRPr="009F130F">
              <w:rPr>
                <w:rFonts w:asciiTheme="minorHAnsi" w:hAnsiTheme="minorHAnsi" w:cstheme="minorHAnsi"/>
                <w:b/>
                <w:sz w:val="22"/>
                <w:szCs w:val="22"/>
              </w:rPr>
              <w:tab/>
              <w:t>Account No: 06002423</w:t>
            </w:r>
          </w:p>
          <w:p w14:paraId="19B9D878" w14:textId="7A1A2C4A" w:rsidR="001C6A29" w:rsidRDefault="001C6A29" w:rsidP="00DD4FCA">
            <w:pPr>
              <w:tabs>
                <w:tab w:val="left" w:pos="1418"/>
                <w:tab w:val="left" w:pos="2835"/>
                <w:tab w:val="left" w:pos="5311"/>
              </w:tabs>
              <w:jc w:val="both"/>
              <w:rPr>
                <w:rFonts w:asciiTheme="minorHAnsi" w:hAnsiTheme="minorHAnsi" w:cstheme="minorHAnsi"/>
                <w:b/>
                <w:sz w:val="22"/>
                <w:szCs w:val="22"/>
              </w:rPr>
            </w:pPr>
            <w:r>
              <w:rPr>
                <w:rFonts w:asciiTheme="minorHAnsi" w:hAnsiTheme="minorHAnsi" w:cstheme="minorHAnsi"/>
                <w:b/>
                <w:sz w:val="22"/>
                <w:szCs w:val="22"/>
              </w:rPr>
              <w:t xml:space="preserve">Contact: </w:t>
            </w:r>
            <w:hyperlink r:id="rId16" w:history="1">
              <w:r w:rsidRPr="005F4CD1">
                <w:rPr>
                  <w:rStyle w:val="Hyperlink"/>
                  <w:rFonts w:asciiTheme="minorHAnsi" w:hAnsiTheme="minorHAnsi" w:cstheme="minorHAnsi"/>
                  <w:b/>
                  <w:sz w:val="22"/>
                  <w:szCs w:val="22"/>
                </w:rPr>
                <w:t>elstfinance@gmail.com</w:t>
              </w:r>
            </w:hyperlink>
          </w:p>
          <w:p w14:paraId="7235F972" w14:textId="2D196C7A" w:rsidR="00DD4FCA" w:rsidRPr="009F130F" w:rsidRDefault="00DD4FCA" w:rsidP="00A402CD">
            <w:pPr>
              <w:tabs>
                <w:tab w:val="left" w:pos="1418"/>
                <w:tab w:val="left" w:pos="2835"/>
                <w:tab w:val="left" w:pos="4253"/>
              </w:tabs>
              <w:rPr>
                <w:rFonts w:asciiTheme="minorHAnsi" w:hAnsiTheme="minorHAnsi" w:cstheme="minorHAnsi"/>
                <w:b/>
                <w:sz w:val="22"/>
                <w:szCs w:val="22"/>
              </w:rPr>
            </w:pPr>
          </w:p>
          <w:p w14:paraId="690ABDCF" w14:textId="5EEF7B20" w:rsidR="00DD4FCA" w:rsidRPr="009F130F" w:rsidRDefault="00A402CD" w:rsidP="00A402CD">
            <w:pPr>
              <w:tabs>
                <w:tab w:val="left" w:pos="1418"/>
                <w:tab w:val="left" w:pos="2835"/>
                <w:tab w:val="left" w:pos="4253"/>
              </w:tabs>
              <w:rPr>
                <w:rFonts w:asciiTheme="minorHAnsi" w:hAnsiTheme="minorHAnsi" w:cstheme="minorHAnsi"/>
                <w:b/>
                <w:sz w:val="22"/>
                <w:szCs w:val="22"/>
              </w:rPr>
            </w:pPr>
            <w:r w:rsidRPr="009F130F">
              <w:rPr>
                <w:rFonts w:asciiTheme="minorHAnsi" w:hAnsiTheme="minorHAnsi" w:cstheme="minorHAnsi"/>
                <w:b/>
                <w:sz w:val="22"/>
                <w:szCs w:val="22"/>
              </w:rPr>
              <w:t xml:space="preserve">Cheques </w:t>
            </w:r>
            <w:r w:rsidR="009F130F">
              <w:rPr>
                <w:rFonts w:asciiTheme="minorHAnsi" w:hAnsiTheme="minorHAnsi" w:cstheme="minorHAnsi"/>
                <w:b/>
                <w:sz w:val="22"/>
                <w:szCs w:val="22"/>
              </w:rPr>
              <w:t>to be</w:t>
            </w:r>
            <w:r w:rsidRPr="009F130F">
              <w:rPr>
                <w:rFonts w:asciiTheme="minorHAnsi" w:hAnsiTheme="minorHAnsi" w:cstheme="minorHAnsi"/>
                <w:b/>
                <w:sz w:val="22"/>
                <w:szCs w:val="22"/>
              </w:rPr>
              <w:t xml:space="preserve"> made payable to</w:t>
            </w:r>
            <w:r w:rsidR="00DD4FCA" w:rsidRPr="009F130F">
              <w:rPr>
                <w:rFonts w:asciiTheme="minorHAnsi" w:hAnsiTheme="minorHAnsi" w:cstheme="minorHAnsi"/>
                <w:b/>
                <w:sz w:val="22"/>
                <w:szCs w:val="22"/>
              </w:rPr>
              <w:t xml:space="preserve">: </w:t>
            </w:r>
            <w:r w:rsidRPr="009F130F">
              <w:rPr>
                <w:rFonts w:asciiTheme="minorHAnsi" w:hAnsiTheme="minorHAnsi" w:cstheme="minorHAnsi"/>
                <w:b/>
                <w:sz w:val="22"/>
                <w:szCs w:val="22"/>
              </w:rPr>
              <w:t>EAST LOTHIAN SWIM TEAM</w:t>
            </w:r>
            <w:r w:rsidR="009F130F">
              <w:rPr>
                <w:rFonts w:asciiTheme="minorHAnsi" w:hAnsiTheme="minorHAnsi" w:cstheme="minorHAnsi"/>
                <w:b/>
                <w:sz w:val="22"/>
                <w:szCs w:val="22"/>
              </w:rPr>
              <w:t xml:space="preserve"> to be received within 7-days of closing date.</w:t>
            </w:r>
          </w:p>
          <w:p w14:paraId="6AA1D02D" w14:textId="245364E0" w:rsidR="00DD4FCA" w:rsidRPr="0047400D" w:rsidRDefault="00DD4FCA" w:rsidP="00A402CD">
            <w:pPr>
              <w:tabs>
                <w:tab w:val="left" w:pos="1418"/>
                <w:tab w:val="left" w:pos="2835"/>
                <w:tab w:val="left" w:pos="4253"/>
              </w:tabs>
              <w:rPr>
                <w:rFonts w:asciiTheme="minorHAnsi" w:hAnsiTheme="minorHAnsi" w:cstheme="minorHAnsi"/>
                <w:b/>
                <w:sz w:val="14"/>
                <w:szCs w:val="14"/>
              </w:rPr>
            </w:pPr>
          </w:p>
          <w:p w14:paraId="2E51AE95" w14:textId="0DAFE7B8" w:rsidR="009F130F" w:rsidRDefault="009F130F" w:rsidP="00A402CD">
            <w:pPr>
              <w:tabs>
                <w:tab w:val="left" w:pos="1418"/>
                <w:tab w:val="left" w:pos="2835"/>
                <w:tab w:val="left" w:pos="4253"/>
              </w:tabs>
              <w:rPr>
                <w:rFonts w:asciiTheme="minorHAnsi" w:hAnsiTheme="minorHAnsi" w:cstheme="minorHAnsi"/>
                <w:b/>
              </w:rPr>
            </w:pPr>
            <w:r>
              <w:rPr>
                <w:rFonts w:asciiTheme="minorHAnsi" w:hAnsiTheme="minorHAnsi" w:cstheme="minorHAnsi"/>
                <w:b/>
              </w:rPr>
              <w:t>Kelly Dobson</w:t>
            </w:r>
          </w:p>
          <w:p w14:paraId="3059257B" w14:textId="7B55F321" w:rsidR="009F130F" w:rsidRDefault="009F130F" w:rsidP="00A402CD">
            <w:pPr>
              <w:tabs>
                <w:tab w:val="left" w:pos="1418"/>
                <w:tab w:val="left" w:pos="2835"/>
                <w:tab w:val="left" w:pos="4253"/>
              </w:tabs>
              <w:rPr>
                <w:rFonts w:asciiTheme="minorHAnsi" w:hAnsiTheme="minorHAnsi" w:cstheme="minorHAnsi"/>
                <w:b/>
              </w:rPr>
            </w:pPr>
            <w:r>
              <w:rPr>
                <w:rFonts w:asciiTheme="minorHAnsi" w:hAnsiTheme="minorHAnsi" w:cstheme="minorHAnsi"/>
                <w:b/>
              </w:rPr>
              <w:t>5 Marquette Place</w:t>
            </w:r>
          </w:p>
          <w:p w14:paraId="2B5D4328" w14:textId="1DE0D433" w:rsidR="009F130F" w:rsidRDefault="009F130F" w:rsidP="00A402CD">
            <w:pPr>
              <w:tabs>
                <w:tab w:val="left" w:pos="1418"/>
                <w:tab w:val="left" w:pos="2835"/>
                <w:tab w:val="left" w:pos="4253"/>
              </w:tabs>
              <w:rPr>
                <w:rFonts w:asciiTheme="minorHAnsi" w:hAnsiTheme="minorHAnsi" w:cstheme="minorHAnsi"/>
                <w:b/>
              </w:rPr>
            </w:pPr>
            <w:r>
              <w:rPr>
                <w:rFonts w:asciiTheme="minorHAnsi" w:hAnsiTheme="minorHAnsi" w:cstheme="minorHAnsi"/>
                <w:b/>
              </w:rPr>
              <w:t>Dunbar</w:t>
            </w:r>
          </w:p>
          <w:p w14:paraId="77519131" w14:textId="77777777" w:rsidR="00A402CD" w:rsidRDefault="009F130F" w:rsidP="009F130F">
            <w:pPr>
              <w:tabs>
                <w:tab w:val="left" w:pos="1418"/>
                <w:tab w:val="left" w:pos="2835"/>
                <w:tab w:val="left" w:pos="4253"/>
              </w:tabs>
              <w:rPr>
                <w:rFonts w:asciiTheme="minorHAnsi" w:hAnsiTheme="minorHAnsi" w:cstheme="minorHAnsi"/>
                <w:b/>
              </w:rPr>
            </w:pPr>
            <w:r>
              <w:rPr>
                <w:rFonts w:asciiTheme="minorHAnsi" w:hAnsiTheme="minorHAnsi" w:cstheme="minorHAnsi"/>
                <w:b/>
              </w:rPr>
              <w:t>EH42 1FF</w:t>
            </w:r>
          </w:p>
          <w:p w14:paraId="0E1CD7BB" w14:textId="77777777" w:rsidR="009F130F" w:rsidRDefault="009F130F" w:rsidP="009F130F">
            <w:pPr>
              <w:tabs>
                <w:tab w:val="left" w:pos="1418"/>
                <w:tab w:val="left" w:pos="2835"/>
                <w:tab w:val="left" w:pos="4253"/>
              </w:tabs>
              <w:rPr>
                <w:rFonts w:asciiTheme="minorHAnsi" w:hAnsiTheme="minorHAnsi" w:cstheme="minorHAnsi"/>
                <w:b/>
              </w:rPr>
            </w:pPr>
          </w:p>
          <w:p w14:paraId="6C980A20" w14:textId="18BD2FE7" w:rsidR="00946983" w:rsidRDefault="009F130F" w:rsidP="00D05A1F">
            <w:pPr>
              <w:tabs>
                <w:tab w:val="left" w:pos="1418"/>
                <w:tab w:val="left" w:pos="2835"/>
                <w:tab w:val="left" w:pos="4253"/>
              </w:tabs>
              <w:jc w:val="center"/>
              <w:rPr>
                <w:rFonts w:asciiTheme="minorHAnsi" w:hAnsiTheme="minorHAnsi" w:cstheme="minorHAnsi"/>
                <w:b/>
                <w:sz w:val="28"/>
                <w:szCs w:val="28"/>
              </w:rPr>
            </w:pPr>
            <w:r w:rsidRPr="009F130F">
              <w:rPr>
                <w:rFonts w:asciiTheme="minorHAnsi" w:hAnsiTheme="minorHAnsi" w:cstheme="minorHAnsi"/>
                <w:b/>
                <w:sz w:val="28"/>
                <w:szCs w:val="28"/>
              </w:rPr>
              <w:t>Return this form with entry file no later than</w:t>
            </w:r>
            <w:r w:rsidR="00BC6EA5">
              <w:rPr>
                <w:rFonts w:asciiTheme="minorHAnsi" w:hAnsiTheme="minorHAnsi" w:cstheme="minorHAnsi"/>
                <w:b/>
                <w:sz w:val="28"/>
                <w:szCs w:val="28"/>
              </w:rPr>
              <w:t xml:space="preserve"> 12.00 (midday) Monday 8</w:t>
            </w:r>
            <w:r w:rsidR="00BC6EA5" w:rsidRPr="00BC6EA5">
              <w:rPr>
                <w:rFonts w:asciiTheme="minorHAnsi" w:hAnsiTheme="minorHAnsi" w:cstheme="minorHAnsi"/>
                <w:b/>
                <w:sz w:val="28"/>
                <w:szCs w:val="28"/>
                <w:vertAlign w:val="superscript"/>
              </w:rPr>
              <w:t>th</w:t>
            </w:r>
            <w:r w:rsidR="00BC6EA5">
              <w:rPr>
                <w:rFonts w:asciiTheme="minorHAnsi" w:hAnsiTheme="minorHAnsi" w:cstheme="minorHAnsi"/>
                <w:b/>
                <w:sz w:val="28"/>
                <w:szCs w:val="28"/>
              </w:rPr>
              <w:t xml:space="preserve"> Jan 2024</w:t>
            </w:r>
          </w:p>
          <w:p w14:paraId="03971326" w14:textId="58E537BC" w:rsidR="009F130F" w:rsidRPr="00D05A1F" w:rsidRDefault="00000000" w:rsidP="00D05A1F">
            <w:pPr>
              <w:tabs>
                <w:tab w:val="left" w:pos="1418"/>
                <w:tab w:val="left" w:pos="2835"/>
                <w:tab w:val="left" w:pos="4253"/>
              </w:tabs>
              <w:jc w:val="center"/>
              <w:rPr>
                <w:rFonts w:asciiTheme="minorHAnsi" w:hAnsiTheme="minorHAnsi" w:cstheme="minorHAnsi"/>
                <w:b/>
                <w:sz w:val="28"/>
                <w:szCs w:val="28"/>
              </w:rPr>
            </w:pPr>
            <w:hyperlink r:id="rId17" w:history="1">
              <w:r w:rsidR="009F130F" w:rsidRPr="009F130F">
                <w:rPr>
                  <w:rStyle w:val="Hyperlink"/>
                  <w:rFonts w:asciiTheme="minorHAnsi" w:hAnsiTheme="minorHAnsi" w:cstheme="minorHAnsi"/>
                  <w:b/>
                  <w:sz w:val="28"/>
                  <w:szCs w:val="28"/>
                </w:rPr>
                <w:t>elstmeets@gmail.com</w:t>
              </w:r>
            </w:hyperlink>
          </w:p>
        </w:tc>
      </w:tr>
    </w:tbl>
    <w:p w14:paraId="791B52A8" w14:textId="2AEC5E89" w:rsidR="003F7A32" w:rsidRDefault="003F7A32" w:rsidP="00152B87">
      <w:pPr>
        <w:rPr>
          <w:rFonts w:ascii="Impact" w:hAnsi="Impact"/>
          <w:sz w:val="18"/>
          <w:szCs w:val="18"/>
        </w:rPr>
      </w:pPr>
    </w:p>
    <w:sectPr w:rsidR="003F7A32" w:rsidSect="00DD4FCA">
      <w:headerReference w:type="default" r:id="rId18"/>
      <w:footerReference w:type="default" r:id="rId19"/>
      <w:footerReference w:type="first" r:id="rId20"/>
      <w:pgSz w:w="11906" w:h="16838"/>
      <w:pgMar w:top="567" w:right="425" w:bottom="1276" w:left="425" w:header="624" w:footer="86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8DCF" w14:textId="77777777" w:rsidR="00783732" w:rsidRDefault="00783732">
      <w:r>
        <w:separator/>
      </w:r>
    </w:p>
  </w:endnote>
  <w:endnote w:type="continuationSeparator" w:id="0">
    <w:p w14:paraId="13D252FE" w14:textId="77777777" w:rsidR="00783732" w:rsidRDefault="0078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C769" w14:textId="16946B59" w:rsidR="00EF2698" w:rsidRDefault="000C4012" w:rsidP="0085149C">
    <w:r w:rsidRPr="00F96234">
      <w:rPr>
        <w:rFonts w:ascii="MV Boli" w:hAnsi="MV Boli" w:cs="MV Boli"/>
        <w:noProof/>
        <w:sz w:val="40"/>
      </w:rPr>
      <w:drawing>
        <wp:anchor distT="0" distB="0" distL="114300" distR="114300" simplePos="0" relativeHeight="251667456" behindDoc="1" locked="0" layoutInCell="1" allowOverlap="1" wp14:anchorId="40C63F9D" wp14:editId="2D4B56B1">
          <wp:simplePos x="0" y="0"/>
          <wp:positionH relativeFrom="margin">
            <wp:posOffset>5646285</wp:posOffset>
          </wp:positionH>
          <wp:positionV relativeFrom="margin">
            <wp:posOffset>7766685</wp:posOffset>
          </wp:positionV>
          <wp:extent cx="1266825" cy="94996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ddington logo.jpg"/>
                  <pic:cNvPicPr/>
                </pic:nvPicPr>
                <pic:blipFill>
                  <a:blip r:embed="rId1">
                    <a:extLst>
                      <a:ext uri="{28A0092B-C50C-407E-A947-70E740481C1C}">
                        <a14:useLocalDpi xmlns:a14="http://schemas.microsoft.com/office/drawing/2010/main" val="0"/>
                      </a:ext>
                    </a:extLst>
                  </a:blip>
                  <a:stretch>
                    <a:fillRect/>
                  </a:stretch>
                </pic:blipFill>
                <pic:spPr>
                  <a:xfrm>
                    <a:off x="0" y="0"/>
                    <a:ext cx="1266825" cy="949960"/>
                  </a:xfrm>
                  <a:prstGeom prst="rect">
                    <a:avLst/>
                  </a:prstGeom>
                </pic:spPr>
              </pic:pic>
            </a:graphicData>
          </a:graphic>
        </wp:anchor>
      </w:drawing>
    </w:r>
    <w:r w:rsidRPr="00F96234">
      <w:rPr>
        <w:rFonts w:ascii="MV Boli" w:hAnsi="MV Boli" w:cs="MV Boli"/>
        <w:noProof/>
        <w:sz w:val="40"/>
      </w:rPr>
      <w:drawing>
        <wp:anchor distT="0" distB="0" distL="114300" distR="114300" simplePos="0" relativeHeight="251669504" behindDoc="1" locked="0" layoutInCell="1" allowOverlap="1" wp14:anchorId="08EE1A64" wp14:editId="2DAE3DBC">
          <wp:simplePos x="0" y="0"/>
          <wp:positionH relativeFrom="margin">
            <wp:posOffset>2901315</wp:posOffset>
          </wp:positionH>
          <wp:positionV relativeFrom="margin">
            <wp:posOffset>7764280</wp:posOffset>
          </wp:positionV>
          <wp:extent cx="135382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650.PNG"/>
                  <pic:cNvPicPr/>
                </pic:nvPicPr>
                <pic:blipFill>
                  <a:blip r:embed="rId2">
                    <a:extLst>
                      <a:ext uri="{28A0092B-C50C-407E-A947-70E740481C1C}">
                        <a14:useLocalDpi xmlns:a14="http://schemas.microsoft.com/office/drawing/2010/main" val="0"/>
                      </a:ext>
                    </a:extLst>
                  </a:blip>
                  <a:stretch>
                    <a:fillRect/>
                  </a:stretch>
                </pic:blipFill>
                <pic:spPr>
                  <a:xfrm>
                    <a:off x="0" y="0"/>
                    <a:ext cx="1353820" cy="914400"/>
                  </a:xfrm>
                  <a:prstGeom prst="rect">
                    <a:avLst/>
                  </a:prstGeom>
                </pic:spPr>
              </pic:pic>
            </a:graphicData>
          </a:graphic>
          <wp14:sizeRelH relativeFrom="margin">
            <wp14:pctWidth>0</wp14:pctWidth>
          </wp14:sizeRelH>
          <wp14:sizeRelV relativeFrom="margin">
            <wp14:pctHeight>0</wp14:pctHeight>
          </wp14:sizeRelV>
        </wp:anchor>
      </w:drawing>
    </w:r>
    <w:r w:rsidRPr="00F96234">
      <w:rPr>
        <w:rFonts w:ascii="MV Boli" w:hAnsi="MV Boli" w:cs="MV Boli"/>
        <w:noProof/>
        <w:sz w:val="40"/>
      </w:rPr>
      <w:drawing>
        <wp:anchor distT="0" distB="0" distL="114300" distR="114300" simplePos="0" relativeHeight="251668480" behindDoc="1" locked="0" layoutInCell="1" allowOverlap="1" wp14:anchorId="57ABF0D8" wp14:editId="56E6FAB7">
          <wp:simplePos x="0" y="0"/>
          <wp:positionH relativeFrom="margin">
            <wp:posOffset>127000</wp:posOffset>
          </wp:positionH>
          <wp:positionV relativeFrom="margin">
            <wp:posOffset>7768725</wp:posOffset>
          </wp:positionV>
          <wp:extent cx="1403350" cy="86614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403350" cy="866140"/>
                  </a:xfrm>
                  <a:prstGeom prst="rect">
                    <a:avLst/>
                  </a:prstGeom>
                </pic:spPr>
              </pic:pic>
            </a:graphicData>
          </a:graphic>
          <wp14:sizeRelH relativeFrom="margin">
            <wp14:pctWidth>0</wp14:pctWidth>
          </wp14:sizeRelH>
          <wp14:sizeRelV relativeFrom="margin">
            <wp14:pctHeight>0</wp14:pctHeight>
          </wp14:sizeRelV>
        </wp:anchor>
      </w:drawing>
    </w:r>
  </w:p>
  <w:p w14:paraId="34DFD36C" w14:textId="37FB6888" w:rsidR="00EF2698" w:rsidRDefault="00EF2698" w:rsidP="00EF2698">
    <w:pPr>
      <w:jc w:val="center"/>
    </w:pPr>
  </w:p>
  <w:p w14:paraId="09BEACA1" w14:textId="1C7DA609" w:rsidR="00EF2698" w:rsidRDefault="00EF2698" w:rsidP="00EF2698">
    <w:pPr>
      <w:jc w:val="center"/>
    </w:pPr>
  </w:p>
  <w:p w14:paraId="72F16085" w14:textId="7CAF17DE" w:rsidR="00EF2698" w:rsidRDefault="00EF2698" w:rsidP="00EF2698">
    <w:pPr>
      <w:jc w:val="center"/>
    </w:pPr>
  </w:p>
  <w:p w14:paraId="3110CBD3" w14:textId="01F42F91" w:rsidR="00B87F2E" w:rsidRPr="00EF2698" w:rsidRDefault="00B87F2E" w:rsidP="00EF2698">
    <w:pPr>
      <w:jc w:val="cen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E01B" w14:textId="131D8A04" w:rsidR="003B3643" w:rsidRDefault="00470CC6" w:rsidP="003B3643">
    <w:r w:rsidRPr="00F96234">
      <w:rPr>
        <w:rFonts w:ascii="MV Boli" w:hAnsi="MV Boli" w:cs="MV Boli"/>
        <w:noProof/>
        <w:sz w:val="40"/>
      </w:rPr>
      <w:drawing>
        <wp:anchor distT="0" distB="0" distL="114300" distR="114300" simplePos="0" relativeHeight="251671552" behindDoc="0" locked="0" layoutInCell="1" allowOverlap="1" wp14:anchorId="16F7F83D" wp14:editId="664978F5">
          <wp:simplePos x="0" y="0"/>
          <wp:positionH relativeFrom="margin">
            <wp:posOffset>5646420</wp:posOffset>
          </wp:positionH>
          <wp:positionV relativeFrom="margin">
            <wp:posOffset>8845685</wp:posOffset>
          </wp:positionV>
          <wp:extent cx="1266825" cy="949960"/>
          <wp:effectExtent l="0" t="0" r="9525" b="2540"/>
          <wp:wrapSquare wrapText="bothSides"/>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ddington logo.jpg"/>
                  <pic:cNvPicPr/>
                </pic:nvPicPr>
                <pic:blipFill>
                  <a:blip r:embed="rId1">
                    <a:extLst>
                      <a:ext uri="{28A0092B-C50C-407E-A947-70E740481C1C}">
                        <a14:useLocalDpi xmlns:a14="http://schemas.microsoft.com/office/drawing/2010/main" val="0"/>
                      </a:ext>
                    </a:extLst>
                  </a:blip>
                  <a:stretch>
                    <a:fillRect/>
                  </a:stretch>
                </pic:blipFill>
                <pic:spPr>
                  <a:xfrm>
                    <a:off x="0" y="0"/>
                    <a:ext cx="1266825" cy="949960"/>
                  </a:xfrm>
                  <a:prstGeom prst="rect">
                    <a:avLst/>
                  </a:prstGeom>
                </pic:spPr>
              </pic:pic>
            </a:graphicData>
          </a:graphic>
        </wp:anchor>
      </w:drawing>
    </w:r>
    <w:r w:rsidRPr="00F96234">
      <w:rPr>
        <w:rFonts w:ascii="MV Boli" w:hAnsi="MV Boli" w:cs="MV Boli"/>
        <w:noProof/>
        <w:sz w:val="40"/>
      </w:rPr>
      <w:drawing>
        <wp:anchor distT="0" distB="0" distL="114300" distR="114300" simplePos="0" relativeHeight="251672576" behindDoc="0" locked="0" layoutInCell="1" allowOverlap="1" wp14:anchorId="0491F413" wp14:editId="6F446722">
          <wp:simplePos x="0" y="0"/>
          <wp:positionH relativeFrom="margin">
            <wp:posOffset>196985</wp:posOffset>
          </wp:positionH>
          <wp:positionV relativeFrom="margin">
            <wp:posOffset>8862695</wp:posOffset>
          </wp:positionV>
          <wp:extent cx="1403350" cy="866140"/>
          <wp:effectExtent l="0" t="0" r="6350" b="0"/>
          <wp:wrapSquare wrapText="bothSides"/>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03350" cy="866140"/>
                  </a:xfrm>
                  <a:prstGeom prst="rect">
                    <a:avLst/>
                  </a:prstGeom>
                </pic:spPr>
              </pic:pic>
            </a:graphicData>
          </a:graphic>
          <wp14:sizeRelH relativeFrom="margin">
            <wp14:pctWidth>0</wp14:pctWidth>
          </wp14:sizeRelH>
          <wp14:sizeRelV relativeFrom="margin">
            <wp14:pctHeight>0</wp14:pctHeight>
          </wp14:sizeRelV>
        </wp:anchor>
      </w:drawing>
    </w:r>
    <w:r w:rsidR="00F96234" w:rsidRPr="00F96234">
      <w:rPr>
        <w:rFonts w:ascii="MV Boli" w:hAnsi="MV Boli" w:cs="MV Boli"/>
        <w:noProof/>
        <w:sz w:val="40"/>
      </w:rPr>
      <w:drawing>
        <wp:anchor distT="0" distB="0" distL="114300" distR="114300" simplePos="0" relativeHeight="251673600" behindDoc="0" locked="0" layoutInCell="1" allowOverlap="1" wp14:anchorId="5590F1D0" wp14:editId="7783610B">
          <wp:simplePos x="0" y="0"/>
          <wp:positionH relativeFrom="margin">
            <wp:posOffset>2901950</wp:posOffset>
          </wp:positionH>
          <wp:positionV relativeFrom="margin">
            <wp:posOffset>8838565</wp:posOffset>
          </wp:positionV>
          <wp:extent cx="135382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650.PNG"/>
                  <pic:cNvPicPr/>
                </pic:nvPicPr>
                <pic:blipFill>
                  <a:blip r:embed="rId3">
                    <a:extLst>
                      <a:ext uri="{28A0092B-C50C-407E-A947-70E740481C1C}">
                        <a14:useLocalDpi xmlns:a14="http://schemas.microsoft.com/office/drawing/2010/main" val="0"/>
                      </a:ext>
                    </a:extLst>
                  </a:blip>
                  <a:stretch>
                    <a:fillRect/>
                  </a:stretch>
                </pic:blipFill>
                <pic:spPr>
                  <a:xfrm>
                    <a:off x="0" y="0"/>
                    <a:ext cx="1353820" cy="914400"/>
                  </a:xfrm>
                  <a:prstGeom prst="rect">
                    <a:avLst/>
                  </a:prstGeom>
                </pic:spPr>
              </pic:pic>
            </a:graphicData>
          </a:graphic>
          <wp14:sizeRelH relativeFrom="margin">
            <wp14:pctWidth>0</wp14:pctWidth>
          </wp14:sizeRelH>
          <wp14:sizeRelV relativeFrom="margin">
            <wp14:pctHeight>0</wp14:pctHeight>
          </wp14:sizeRelV>
        </wp:anchor>
      </w:drawing>
    </w:r>
  </w:p>
  <w:p w14:paraId="58034EF0" w14:textId="77777777" w:rsidR="003B3643" w:rsidRDefault="003B3643" w:rsidP="003B3643"/>
  <w:p w14:paraId="11F83305" w14:textId="77777777" w:rsidR="003B3643" w:rsidRDefault="003B3643" w:rsidP="003B3643">
    <w:pPr>
      <w:jc w:val="center"/>
    </w:pPr>
  </w:p>
  <w:p w14:paraId="79C9F485" w14:textId="77777777" w:rsidR="003B3643" w:rsidRDefault="003B3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DE9E" w14:textId="77777777" w:rsidR="00783732" w:rsidRDefault="00783732">
      <w:bookmarkStart w:id="0" w:name="_Hlk493335980"/>
      <w:bookmarkEnd w:id="0"/>
      <w:r>
        <w:separator/>
      </w:r>
    </w:p>
  </w:footnote>
  <w:footnote w:type="continuationSeparator" w:id="0">
    <w:p w14:paraId="01B1DCBF" w14:textId="77777777" w:rsidR="00783732" w:rsidRDefault="00783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D594" w14:textId="77777777" w:rsidR="009F130F" w:rsidRDefault="0085149C" w:rsidP="006014BB">
    <w:pPr>
      <w:rPr>
        <w:rFonts w:asciiTheme="minorHAnsi" w:hAnsiTheme="minorHAnsi" w:cstheme="minorHAnsi"/>
        <w:b/>
        <w:sz w:val="44"/>
        <w:szCs w:val="96"/>
      </w:rPr>
    </w:pPr>
    <w:r>
      <w:rPr>
        <w:noProof/>
      </w:rPr>
      <w:drawing>
        <wp:inline distT="0" distB="0" distL="0" distR="0" wp14:anchorId="68D613AA" wp14:editId="2E3663BA">
          <wp:extent cx="1343378" cy="652313"/>
          <wp:effectExtent l="0" t="0" r="3175"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731" cy="660739"/>
                  </a:xfrm>
                  <a:prstGeom prst="rect">
                    <a:avLst/>
                  </a:prstGeom>
                </pic:spPr>
              </pic:pic>
            </a:graphicData>
          </a:graphic>
        </wp:inline>
      </w:drawing>
    </w:r>
  </w:p>
  <w:p w14:paraId="44A456F4" w14:textId="19B12F7E" w:rsidR="006921A6" w:rsidRDefault="006921A6" w:rsidP="009F130F">
    <w:pPr>
      <w:jc w:val="center"/>
      <w:rPr>
        <w:rFonts w:asciiTheme="minorHAnsi" w:hAnsiTheme="minorHAnsi" w:cstheme="minorHAnsi"/>
        <w:b/>
        <w:sz w:val="44"/>
        <w:szCs w:val="96"/>
      </w:rPr>
    </w:pPr>
    <w:r w:rsidRPr="006014BB">
      <w:rPr>
        <w:rFonts w:asciiTheme="minorHAnsi" w:hAnsiTheme="minorHAnsi" w:cstheme="minorHAnsi"/>
        <w:b/>
        <w:sz w:val="44"/>
        <w:szCs w:val="96"/>
      </w:rPr>
      <w:t>East Lothian Swim Team</w:t>
    </w:r>
    <w:r w:rsidR="006014BB" w:rsidRPr="006014BB">
      <w:rPr>
        <w:rFonts w:asciiTheme="minorHAnsi" w:hAnsiTheme="minorHAnsi" w:cstheme="minorHAnsi"/>
        <w:b/>
        <w:sz w:val="44"/>
        <w:szCs w:val="96"/>
      </w:rPr>
      <w:t xml:space="preserve"> Age Group Meet 2</w:t>
    </w:r>
    <w:r w:rsidRPr="006014BB">
      <w:rPr>
        <w:rFonts w:asciiTheme="minorHAnsi" w:hAnsiTheme="minorHAnsi" w:cstheme="minorHAnsi"/>
        <w:b/>
        <w:sz w:val="44"/>
        <w:szCs w:val="96"/>
      </w:rPr>
      <w:t>0</w:t>
    </w:r>
    <w:r w:rsidR="0085149C">
      <w:rPr>
        <w:rFonts w:asciiTheme="minorHAnsi" w:hAnsiTheme="minorHAnsi" w:cstheme="minorHAnsi"/>
        <w:b/>
        <w:sz w:val="44"/>
        <w:szCs w:val="96"/>
      </w:rPr>
      <w:t>2</w:t>
    </w:r>
    <w:r w:rsidR="00344331">
      <w:rPr>
        <w:rFonts w:asciiTheme="minorHAnsi" w:hAnsiTheme="minorHAnsi" w:cstheme="minorHAnsi"/>
        <w:b/>
        <w:sz w:val="44"/>
        <w:szCs w:val="96"/>
      </w:rPr>
      <w:t>4</w:t>
    </w:r>
  </w:p>
  <w:p w14:paraId="331250A3" w14:textId="77777777" w:rsidR="00172569" w:rsidRPr="006014BB" w:rsidRDefault="00172569" w:rsidP="006014BB">
    <w:pPr>
      <w:rPr>
        <w:rFonts w:asciiTheme="minorHAnsi" w:hAnsiTheme="minorHAnsi" w:cstheme="minorHAnsi"/>
        <w:sz w:val="18"/>
      </w:rPr>
    </w:pPr>
  </w:p>
  <w:p w14:paraId="6FA898BE" w14:textId="77777777" w:rsidR="006921A6" w:rsidRDefault="00692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BA3B9E"/>
    <w:multiLevelType w:val="hybridMultilevel"/>
    <w:tmpl w:val="8DCDEA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476BC1"/>
    <w:multiLevelType w:val="hybridMultilevel"/>
    <w:tmpl w:val="5186E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D17546"/>
    <w:multiLevelType w:val="hybridMultilevel"/>
    <w:tmpl w:val="AD3C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942E0"/>
    <w:multiLevelType w:val="hybridMultilevel"/>
    <w:tmpl w:val="8654B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C1304F"/>
    <w:multiLevelType w:val="hybridMultilevel"/>
    <w:tmpl w:val="59D835A4"/>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5" w15:restartNumberingAfterBreak="0">
    <w:nsid w:val="60F31699"/>
    <w:multiLevelType w:val="hybridMultilevel"/>
    <w:tmpl w:val="A788A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5006B5"/>
    <w:multiLevelType w:val="hybridMultilevel"/>
    <w:tmpl w:val="64D6C2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0482490">
    <w:abstractNumId w:val="0"/>
  </w:num>
  <w:num w:numId="2" w16cid:durableId="1269049104">
    <w:abstractNumId w:val="2"/>
  </w:num>
  <w:num w:numId="3" w16cid:durableId="571234692">
    <w:abstractNumId w:val="1"/>
  </w:num>
  <w:num w:numId="4" w16cid:durableId="1532719619">
    <w:abstractNumId w:val="3"/>
  </w:num>
  <w:num w:numId="5" w16cid:durableId="1358580941">
    <w:abstractNumId w:val="4"/>
  </w:num>
  <w:num w:numId="6" w16cid:durableId="2005620626">
    <w:abstractNumId w:val="6"/>
  </w:num>
  <w:num w:numId="7" w16cid:durableId="738134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42"/>
    <w:rsid w:val="0004360B"/>
    <w:rsid w:val="00045695"/>
    <w:rsid w:val="000C4012"/>
    <w:rsid w:val="000D2FB7"/>
    <w:rsid w:val="000D5A7F"/>
    <w:rsid w:val="000E2051"/>
    <w:rsid w:val="00127410"/>
    <w:rsid w:val="00136431"/>
    <w:rsid w:val="00144592"/>
    <w:rsid w:val="001459DD"/>
    <w:rsid w:val="00146D60"/>
    <w:rsid w:val="00152B87"/>
    <w:rsid w:val="00172569"/>
    <w:rsid w:val="00183C11"/>
    <w:rsid w:val="00184BA5"/>
    <w:rsid w:val="00186748"/>
    <w:rsid w:val="001C1969"/>
    <w:rsid w:val="001C6A29"/>
    <w:rsid w:val="001D0031"/>
    <w:rsid w:val="001D14DD"/>
    <w:rsid w:val="001D2066"/>
    <w:rsid w:val="001D27DC"/>
    <w:rsid w:val="001F1752"/>
    <w:rsid w:val="001F43BE"/>
    <w:rsid w:val="00203E30"/>
    <w:rsid w:val="002261C0"/>
    <w:rsid w:val="002272DA"/>
    <w:rsid w:val="00267103"/>
    <w:rsid w:val="002A398F"/>
    <w:rsid w:val="00344331"/>
    <w:rsid w:val="00386A19"/>
    <w:rsid w:val="003923C9"/>
    <w:rsid w:val="00395ABD"/>
    <w:rsid w:val="003B1FF4"/>
    <w:rsid w:val="003B3643"/>
    <w:rsid w:val="003C788F"/>
    <w:rsid w:val="003D7A71"/>
    <w:rsid w:val="003E4BC6"/>
    <w:rsid w:val="003F7A32"/>
    <w:rsid w:val="00417E0F"/>
    <w:rsid w:val="004307BA"/>
    <w:rsid w:val="0043169A"/>
    <w:rsid w:val="004418A3"/>
    <w:rsid w:val="0045140E"/>
    <w:rsid w:val="00461B72"/>
    <w:rsid w:val="0046672B"/>
    <w:rsid w:val="00470CC6"/>
    <w:rsid w:val="0047400D"/>
    <w:rsid w:val="00475142"/>
    <w:rsid w:val="004765EB"/>
    <w:rsid w:val="00497CA2"/>
    <w:rsid w:val="004B6068"/>
    <w:rsid w:val="004C23F8"/>
    <w:rsid w:val="004C776D"/>
    <w:rsid w:val="004C796C"/>
    <w:rsid w:val="004D6B22"/>
    <w:rsid w:val="004F5870"/>
    <w:rsid w:val="00504429"/>
    <w:rsid w:val="0059155C"/>
    <w:rsid w:val="00595609"/>
    <w:rsid w:val="005D0070"/>
    <w:rsid w:val="006014BB"/>
    <w:rsid w:val="006401FA"/>
    <w:rsid w:val="006631BC"/>
    <w:rsid w:val="006701C9"/>
    <w:rsid w:val="00685CFC"/>
    <w:rsid w:val="006921A6"/>
    <w:rsid w:val="0069510A"/>
    <w:rsid w:val="006A07F3"/>
    <w:rsid w:val="006C7130"/>
    <w:rsid w:val="006D4789"/>
    <w:rsid w:val="006E2D69"/>
    <w:rsid w:val="006E504F"/>
    <w:rsid w:val="0071018C"/>
    <w:rsid w:val="00745C4E"/>
    <w:rsid w:val="00776E68"/>
    <w:rsid w:val="007814AC"/>
    <w:rsid w:val="00783732"/>
    <w:rsid w:val="00793E5A"/>
    <w:rsid w:val="00794233"/>
    <w:rsid w:val="007B2A52"/>
    <w:rsid w:val="007C3C05"/>
    <w:rsid w:val="007E1D61"/>
    <w:rsid w:val="007E2197"/>
    <w:rsid w:val="007E2D63"/>
    <w:rsid w:val="007F0774"/>
    <w:rsid w:val="00850AD1"/>
    <w:rsid w:val="0085149C"/>
    <w:rsid w:val="008C12F2"/>
    <w:rsid w:val="008C4E51"/>
    <w:rsid w:val="008D1D83"/>
    <w:rsid w:val="009410FC"/>
    <w:rsid w:val="00946983"/>
    <w:rsid w:val="009974A5"/>
    <w:rsid w:val="009D0914"/>
    <w:rsid w:val="009F130F"/>
    <w:rsid w:val="00A000B4"/>
    <w:rsid w:val="00A10001"/>
    <w:rsid w:val="00A11D9D"/>
    <w:rsid w:val="00A13103"/>
    <w:rsid w:val="00A402CD"/>
    <w:rsid w:val="00A41316"/>
    <w:rsid w:val="00A7546A"/>
    <w:rsid w:val="00A90847"/>
    <w:rsid w:val="00AA3674"/>
    <w:rsid w:val="00AC15BE"/>
    <w:rsid w:val="00AD5EC2"/>
    <w:rsid w:val="00AF3EB5"/>
    <w:rsid w:val="00B51536"/>
    <w:rsid w:val="00B53663"/>
    <w:rsid w:val="00B87F2E"/>
    <w:rsid w:val="00BC6EA5"/>
    <w:rsid w:val="00BE5A38"/>
    <w:rsid w:val="00BF0034"/>
    <w:rsid w:val="00C11557"/>
    <w:rsid w:val="00C12315"/>
    <w:rsid w:val="00C21EA8"/>
    <w:rsid w:val="00C81A05"/>
    <w:rsid w:val="00C838D3"/>
    <w:rsid w:val="00C91883"/>
    <w:rsid w:val="00CC6E63"/>
    <w:rsid w:val="00CD43A5"/>
    <w:rsid w:val="00CF3270"/>
    <w:rsid w:val="00D020CB"/>
    <w:rsid w:val="00D05A1F"/>
    <w:rsid w:val="00D22291"/>
    <w:rsid w:val="00D30D99"/>
    <w:rsid w:val="00D4792F"/>
    <w:rsid w:val="00D57903"/>
    <w:rsid w:val="00D67213"/>
    <w:rsid w:val="00D95F3F"/>
    <w:rsid w:val="00DB4E47"/>
    <w:rsid w:val="00DC24F6"/>
    <w:rsid w:val="00DD4FCA"/>
    <w:rsid w:val="00DD53D5"/>
    <w:rsid w:val="00E37D0D"/>
    <w:rsid w:val="00E457EA"/>
    <w:rsid w:val="00E84051"/>
    <w:rsid w:val="00EA2E8F"/>
    <w:rsid w:val="00EE1A28"/>
    <w:rsid w:val="00EF2698"/>
    <w:rsid w:val="00F02969"/>
    <w:rsid w:val="00F23AF0"/>
    <w:rsid w:val="00F76CBF"/>
    <w:rsid w:val="00F76D82"/>
    <w:rsid w:val="00F93911"/>
    <w:rsid w:val="00F96234"/>
    <w:rsid w:val="00FA0DDA"/>
    <w:rsid w:val="00FC1415"/>
    <w:rsid w:val="00FE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05F6D"/>
  <w15:docId w15:val="{7C15135A-DFAA-4344-B2B2-139E203D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142"/>
    <w:pPr>
      <w:tabs>
        <w:tab w:val="center" w:pos="4153"/>
        <w:tab w:val="right" w:pos="8306"/>
      </w:tabs>
    </w:pPr>
  </w:style>
  <w:style w:type="paragraph" w:styleId="Footer">
    <w:name w:val="footer"/>
    <w:basedOn w:val="Normal"/>
    <w:link w:val="FooterChar"/>
    <w:uiPriority w:val="99"/>
    <w:rsid w:val="00475142"/>
    <w:pPr>
      <w:tabs>
        <w:tab w:val="center" w:pos="4153"/>
        <w:tab w:val="right" w:pos="8306"/>
      </w:tabs>
    </w:pPr>
  </w:style>
  <w:style w:type="paragraph" w:customStyle="1" w:styleId="Default">
    <w:name w:val="Default"/>
    <w:rsid w:val="0059155C"/>
    <w:pPr>
      <w:autoSpaceDE w:val="0"/>
      <w:autoSpaceDN w:val="0"/>
      <w:adjustRightInd w:val="0"/>
    </w:pPr>
    <w:rPr>
      <w:rFonts w:ascii="Tahoma" w:hAnsi="Tahoma" w:cs="Tahoma"/>
      <w:color w:val="000000"/>
      <w:sz w:val="24"/>
      <w:szCs w:val="24"/>
    </w:rPr>
  </w:style>
  <w:style w:type="paragraph" w:styleId="PlainText">
    <w:name w:val="Plain Text"/>
    <w:basedOn w:val="Default"/>
    <w:next w:val="Default"/>
    <w:link w:val="PlainTextChar"/>
    <w:rsid w:val="0059155C"/>
    <w:rPr>
      <w:rFonts w:cs="Times New Roman"/>
      <w:color w:val="auto"/>
    </w:rPr>
  </w:style>
  <w:style w:type="character" w:styleId="Hyperlink">
    <w:name w:val="Hyperlink"/>
    <w:rsid w:val="0059155C"/>
    <w:rPr>
      <w:color w:val="0000FF"/>
      <w:u w:val="single"/>
    </w:rPr>
  </w:style>
  <w:style w:type="paragraph" w:styleId="BalloonText">
    <w:name w:val="Balloon Text"/>
    <w:basedOn w:val="Normal"/>
    <w:link w:val="BalloonTextChar"/>
    <w:semiHidden/>
    <w:unhideWhenUsed/>
    <w:rsid w:val="0071018C"/>
    <w:rPr>
      <w:rFonts w:ascii="Tahoma" w:hAnsi="Tahoma" w:cs="Tahoma"/>
      <w:sz w:val="16"/>
      <w:szCs w:val="16"/>
    </w:rPr>
  </w:style>
  <w:style w:type="character" w:customStyle="1" w:styleId="BalloonTextChar">
    <w:name w:val="Balloon Text Char"/>
    <w:basedOn w:val="DefaultParagraphFont"/>
    <w:link w:val="BalloonText"/>
    <w:semiHidden/>
    <w:rsid w:val="0071018C"/>
    <w:rPr>
      <w:rFonts w:ascii="Tahoma" w:hAnsi="Tahoma" w:cs="Tahoma"/>
      <w:sz w:val="16"/>
      <w:szCs w:val="16"/>
    </w:rPr>
  </w:style>
  <w:style w:type="character" w:customStyle="1" w:styleId="FooterChar">
    <w:name w:val="Footer Char"/>
    <w:basedOn w:val="DefaultParagraphFont"/>
    <w:link w:val="Footer"/>
    <w:uiPriority w:val="99"/>
    <w:rsid w:val="00C21EA8"/>
  </w:style>
  <w:style w:type="table" w:styleId="TableGrid">
    <w:name w:val="Table Grid"/>
    <w:basedOn w:val="TableNormal"/>
    <w:unhideWhenUsed/>
    <w:rsid w:val="00441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27DC"/>
    <w:rPr>
      <w:color w:val="808080"/>
      <w:shd w:val="clear" w:color="auto" w:fill="E6E6E6"/>
    </w:rPr>
  </w:style>
  <w:style w:type="paragraph" w:styleId="ListParagraph">
    <w:name w:val="List Paragraph"/>
    <w:basedOn w:val="Normal"/>
    <w:uiPriority w:val="34"/>
    <w:qFormat/>
    <w:rsid w:val="00136431"/>
    <w:pPr>
      <w:ind w:left="720"/>
      <w:contextualSpacing/>
    </w:pPr>
  </w:style>
  <w:style w:type="paragraph" w:customStyle="1" w:styleId="TableParagraph">
    <w:name w:val="Table Paragraph"/>
    <w:basedOn w:val="Normal"/>
    <w:uiPriority w:val="1"/>
    <w:qFormat/>
    <w:rsid w:val="0085149C"/>
    <w:pPr>
      <w:widowControl w:val="0"/>
      <w:autoSpaceDE w:val="0"/>
      <w:autoSpaceDN w:val="0"/>
      <w:spacing w:before="1" w:line="223" w:lineRule="exact"/>
    </w:pPr>
    <w:rPr>
      <w:rFonts w:ascii="Carlito" w:eastAsia="Carlito" w:hAnsi="Carlito" w:cs="Carlito"/>
      <w:sz w:val="22"/>
      <w:szCs w:val="22"/>
      <w:lang w:val="en-US" w:eastAsia="en-US"/>
    </w:rPr>
  </w:style>
  <w:style w:type="character" w:customStyle="1" w:styleId="PlainTextChar">
    <w:name w:val="Plain Text Char"/>
    <w:basedOn w:val="DefaultParagraphFont"/>
    <w:link w:val="PlainText"/>
    <w:rsid w:val="0085149C"/>
    <w:rPr>
      <w:rFonts w:ascii="Tahoma" w:hAnsi="Tahoma"/>
      <w:sz w:val="24"/>
      <w:szCs w:val="24"/>
    </w:rPr>
  </w:style>
  <w:style w:type="character" w:styleId="FollowedHyperlink">
    <w:name w:val="FollowedHyperlink"/>
    <w:basedOn w:val="DefaultParagraphFont"/>
    <w:semiHidden/>
    <w:unhideWhenUsed/>
    <w:rsid w:val="00BF00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69094">
      <w:bodyDiv w:val="1"/>
      <w:marLeft w:val="0"/>
      <w:marRight w:val="0"/>
      <w:marTop w:val="0"/>
      <w:marBottom w:val="0"/>
      <w:divBdr>
        <w:top w:val="none" w:sz="0" w:space="0" w:color="auto"/>
        <w:left w:val="none" w:sz="0" w:space="0" w:color="auto"/>
        <w:bottom w:val="none" w:sz="0" w:space="0" w:color="auto"/>
        <w:right w:val="none" w:sz="0" w:space="0" w:color="auto"/>
      </w:divBdr>
    </w:div>
    <w:div w:id="791479395">
      <w:bodyDiv w:val="1"/>
      <w:marLeft w:val="0"/>
      <w:marRight w:val="0"/>
      <w:marTop w:val="0"/>
      <w:marBottom w:val="0"/>
      <w:divBdr>
        <w:top w:val="none" w:sz="0" w:space="0" w:color="auto"/>
        <w:left w:val="none" w:sz="0" w:space="0" w:color="auto"/>
        <w:bottom w:val="none" w:sz="0" w:space="0" w:color="auto"/>
        <w:right w:val="none" w:sz="0" w:space="0" w:color="auto"/>
      </w:divBdr>
    </w:div>
    <w:div w:id="1339425337">
      <w:bodyDiv w:val="1"/>
      <w:marLeft w:val="0"/>
      <w:marRight w:val="0"/>
      <w:marTop w:val="0"/>
      <w:marBottom w:val="0"/>
      <w:divBdr>
        <w:top w:val="none" w:sz="0" w:space="0" w:color="auto"/>
        <w:left w:val="none" w:sz="0" w:space="0" w:color="auto"/>
        <w:bottom w:val="none" w:sz="0" w:space="0" w:color="auto"/>
        <w:right w:val="none" w:sz="0" w:space="0" w:color="auto"/>
      </w:divBdr>
    </w:div>
    <w:div w:id="1772969564">
      <w:bodyDiv w:val="1"/>
      <w:marLeft w:val="0"/>
      <w:marRight w:val="0"/>
      <w:marTop w:val="0"/>
      <w:marBottom w:val="0"/>
      <w:divBdr>
        <w:top w:val="none" w:sz="0" w:space="0" w:color="auto"/>
        <w:left w:val="none" w:sz="0" w:space="0" w:color="auto"/>
        <w:bottom w:val="none" w:sz="0" w:space="0" w:color="auto"/>
        <w:right w:val="none" w:sz="0" w:space="0" w:color="auto"/>
      </w:divBdr>
    </w:div>
    <w:div w:id="18973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stmeets@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ottishswimming.com/our-sports/swimming/swimsuits" TargetMode="External"/><Relationship Id="rId17" Type="http://schemas.openxmlformats.org/officeDocument/2006/relationships/hyperlink" Target="mailto:elstmeets@gmail.com" TargetMode="External"/><Relationship Id="rId2" Type="http://schemas.openxmlformats.org/officeDocument/2006/relationships/numbering" Target="numbering.xml"/><Relationship Id="rId16" Type="http://schemas.openxmlformats.org/officeDocument/2006/relationships/hyperlink" Target="mailto:elstfinance@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scotland.co.u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elstmeets@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wimscotland.co.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CCD6-C659-43D4-81C5-8DF42F93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EUROSYSTEMS</Company>
  <LinksUpToDate>false</LinksUpToDate>
  <CharactersWithSpaces>10991</CharactersWithSpaces>
  <SharedDoc>false</SharedDoc>
  <HLinks>
    <vt:vector size="18" baseType="variant">
      <vt:variant>
        <vt:i4>1638507</vt:i4>
      </vt:variant>
      <vt:variant>
        <vt:i4>18</vt:i4>
      </vt:variant>
      <vt:variant>
        <vt:i4>0</vt:i4>
      </vt:variant>
      <vt:variant>
        <vt:i4>5</vt:i4>
      </vt:variant>
      <vt:variant>
        <vt:lpwstr>mailto:senga@senga9.orangehome.co.uk</vt:lpwstr>
      </vt:variant>
      <vt:variant>
        <vt:lpwstr/>
      </vt:variant>
      <vt:variant>
        <vt:i4>1638507</vt:i4>
      </vt:variant>
      <vt:variant>
        <vt:i4>15</vt:i4>
      </vt:variant>
      <vt:variant>
        <vt:i4>0</vt:i4>
      </vt:variant>
      <vt:variant>
        <vt:i4>5</vt:i4>
      </vt:variant>
      <vt:variant>
        <vt:lpwstr>mailto:senga@senga9.orangehome.co.uk</vt:lpwstr>
      </vt:variant>
      <vt:variant>
        <vt:lpwstr/>
      </vt:variant>
      <vt:variant>
        <vt:i4>1638507</vt:i4>
      </vt:variant>
      <vt:variant>
        <vt:i4>12</vt:i4>
      </vt:variant>
      <vt:variant>
        <vt:i4>0</vt:i4>
      </vt:variant>
      <vt:variant>
        <vt:i4>5</vt:i4>
      </vt:variant>
      <vt:variant>
        <vt:lpwstr>mailto:senga@senga9.orangehome.co.uk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dc:creator>
  <cp:lastModifiedBy>Dobson, Kelly</cp:lastModifiedBy>
  <cp:revision>2</cp:revision>
  <cp:lastPrinted>2023-10-13T11:31:00Z</cp:lastPrinted>
  <dcterms:created xsi:type="dcterms:W3CDTF">2023-10-19T04:56:00Z</dcterms:created>
  <dcterms:modified xsi:type="dcterms:W3CDTF">2023-10-19T04:56:00Z</dcterms:modified>
</cp:coreProperties>
</file>