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98" w:line="240" w:lineRule="auto"/>
        <w:ind w:left="2596" w:firstLine="0"/>
        <w:jc w:val="both"/>
        <w:rPr/>
      </w:pP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304030" cy="2869191"/>
            <wp:effectExtent b="0" l="0" r="0" t="0"/>
            <wp:wrapSquare wrapText="bothSides" distB="0" distT="0" distL="114300" distR="114300"/>
            <wp:docPr descr="Person in swimming pool" id="2144003130" name="image3.jpg"/>
            <a:graphic>
              <a:graphicData uri="http://schemas.openxmlformats.org/drawingml/2006/picture">
                <pic:pic>
                  <pic:nvPicPr>
                    <pic:cNvPr descr="Person in swimming pool" id="0" name="image3.jpg"/>
                    <pic:cNvPicPr preferRelativeResize="0"/>
                  </pic:nvPicPr>
                  <pic:blipFill>
                    <a:blip r:embed="rId7"/>
                    <a:srcRect b="0" l="0" r="0" t="0"/>
                    <a:stretch>
                      <a:fillRect/>
                    </a:stretch>
                  </pic:blipFill>
                  <pic:spPr>
                    <a:xfrm>
                      <a:off x="0" y="0"/>
                      <a:ext cx="4304030" cy="286919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after="0" w:before="98" w:line="240" w:lineRule="auto"/>
        <w:ind w:left="2596" w:firstLine="0"/>
        <w:jc w:val="both"/>
        <w:rPr/>
      </w:pPr>
      <w:r w:rsidDel="00000000" w:rsidR="00000000" w:rsidRPr="00000000">
        <w:rPr>
          <w:rtl w:val="0"/>
        </w:rPr>
      </w:r>
    </w:p>
    <w:p w:rsidR="00000000" w:rsidDel="00000000" w:rsidP="00000000" w:rsidRDefault="00000000" w:rsidRPr="00000000" w14:paraId="00000003">
      <w:pPr>
        <w:widowControl w:val="0"/>
        <w:spacing w:after="0" w:before="98" w:line="240" w:lineRule="auto"/>
        <w:ind w:left="2596" w:firstLine="0"/>
        <w:jc w:val="both"/>
        <w:rPr/>
      </w:pPr>
      <w:r w:rsidDel="00000000" w:rsidR="00000000" w:rsidRPr="00000000">
        <w:rPr>
          <w:rtl w:val="0"/>
        </w:rPr>
      </w:r>
    </w:p>
    <w:p w:rsidR="00000000" w:rsidDel="00000000" w:rsidP="00000000" w:rsidRDefault="00000000" w:rsidRPr="00000000" w14:paraId="00000004">
      <w:pPr>
        <w:widowControl w:val="0"/>
        <w:spacing w:after="0" w:before="98" w:line="240" w:lineRule="auto"/>
        <w:ind w:left="2596" w:firstLine="0"/>
        <w:jc w:val="both"/>
        <w:rPr/>
      </w:pPr>
      <w:r w:rsidDel="00000000" w:rsidR="00000000" w:rsidRPr="00000000">
        <w:rPr>
          <w:rtl w:val="0"/>
        </w:rPr>
      </w:r>
    </w:p>
    <w:p w:rsidR="00000000" w:rsidDel="00000000" w:rsidP="00000000" w:rsidRDefault="00000000" w:rsidRPr="00000000" w14:paraId="00000005">
      <w:pPr>
        <w:widowControl w:val="0"/>
        <w:spacing w:after="0" w:before="98" w:line="240" w:lineRule="auto"/>
        <w:ind w:left="2596" w:firstLine="0"/>
        <w:jc w:val="both"/>
        <w:rPr/>
      </w:pPr>
      <w:r w:rsidDel="00000000" w:rsidR="00000000" w:rsidRPr="00000000">
        <w:rPr>
          <w:rtl w:val="0"/>
        </w:rPr>
      </w:r>
    </w:p>
    <w:p w:rsidR="00000000" w:rsidDel="00000000" w:rsidP="00000000" w:rsidRDefault="00000000" w:rsidRPr="00000000" w14:paraId="00000006">
      <w:pPr>
        <w:widowControl w:val="0"/>
        <w:spacing w:after="0" w:before="1" w:line="140" w:lineRule="auto"/>
        <w:jc w:val="both"/>
        <w:rPr/>
      </w:pPr>
      <w:r w:rsidDel="00000000" w:rsidR="00000000" w:rsidRPr="00000000">
        <w:rPr>
          <w:rtl w:val="0"/>
        </w:rPr>
      </w:r>
    </w:p>
    <w:p w:rsidR="00000000" w:rsidDel="00000000" w:rsidP="00000000" w:rsidRDefault="00000000" w:rsidRPr="00000000" w14:paraId="00000007">
      <w:pPr>
        <w:widowControl w:val="0"/>
        <w:spacing w:after="0" w:line="200" w:lineRule="auto"/>
        <w:jc w:val="center"/>
        <w:rPr/>
      </w:pPr>
      <w:r w:rsidDel="00000000" w:rsidR="00000000" w:rsidRPr="00000000">
        <w:rPr>
          <w:rtl w:val="0"/>
        </w:rPr>
      </w:r>
    </w:p>
    <w:p w:rsidR="00000000" w:rsidDel="00000000" w:rsidP="00000000" w:rsidRDefault="00000000" w:rsidRPr="00000000" w14:paraId="00000008">
      <w:pPr>
        <w:widowControl w:val="0"/>
        <w:spacing w:after="0" w:line="200" w:lineRule="auto"/>
        <w:jc w:val="center"/>
        <w:rPr/>
      </w:pPr>
      <w:r w:rsidDel="00000000" w:rsidR="00000000" w:rsidRPr="00000000">
        <w:rPr>
          <w:rtl w:val="0"/>
        </w:rPr>
      </w:r>
    </w:p>
    <w:p w:rsidR="00000000" w:rsidDel="00000000" w:rsidP="00000000" w:rsidRDefault="00000000" w:rsidRPr="00000000" w14:paraId="00000009">
      <w:pPr>
        <w:widowControl w:val="0"/>
        <w:spacing w:after="0" w:line="779" w:lineRule="auto"/>
        <w:jc w:val="center"/>
        <w:rPr>
          <w:rFonts w:ascii="Calibri" w:cs="Calibri" w:eastAsia="Calibri" w:hAnsi="Calibri"/>
          <w:b w:val="1"/>
          <w:color w:val="000000"/>
          <w:sz w:val="44"/>
          <w:szCs w:val="44"/>
        </w:rPr>
      </w:pPr>
      <w:r w:rsidDel="00000000" w:rsidR="00000000" w:rsidRPr="00000000">
        <w:rPr>
          <w:rFonts w:ascii="Calibri" w:cs="Calibri" w:eastAsia="Calibri" w:hAnsi="Calibri"/>
          <w:b w:val="1"/>
          <w:color w:val="00007f"/>
          <w:sz w:val="44"/>
          <w:szCs w:val="44"/>
          <w:rtl w:val="0"/>
        </w:rPr>
        <w:t xml:space="preserve">PORTOBELLO ASC</w:t>
      </w:r>
      <w:r w:rsidDel="00000000" w:rsidR="00000000" w:rsidRPr="00000000">
        <w:rPr>
          <w:rtl w:val="0"/>
        </w:rPr>
      </w:r>
    </w:p>
    <w:p w:rsidR="00000000" w:rsidDel="00000000" w:rsidP="00000000" w:rsidRDefault="00000000" w:rsidRPr="00000000" w14:paraId="0000000A">
      <w:pPr>
        <w:widowControl w:val="0"/>
        <w:spacing w:after="0" w:line="826" w:lineRule="auto"/>
        <w:jc w:val="center"/>
        <w:rPr>
          <w:b w:val="1"/>
          <w:color w:val="000000"/>
          <w:sz w:val="28"/>
          <w:szCs w:val="28"/>
        </w:rPr>
      </w:pPr>
      <w:r w:rsidDel="00000000" w:rsidR="00000000" w:rsidRPr="00000000">
        <w:rPr>
          <w:b w:val="1"/>
          <w:color w:val="00007f"/>
          <w:sz w:val="28"/>
          <w:szCs w:val="28"/>
          <w:vertAlign w:val="baseline"/>
          <w:rtl w:val="0"/>
        </w:rPr>
        <w:t xml:space="preserve">SUPER SEPTEMBER MEET  202</w:t>
      </w:r>
      <w:r w:rsidDel="00000000" w:rsidR="00000000" w:rsidRPr="00000000">
        <w:rPr>
          <w:b w:val="1"/>
          <w:color w:val="00007f"/>
          <w:sz w:val="28"/>
          <w:szCs w:val="28"/>
          <w:rtl w:val="0"/>
        </w:rPr>
        <w:t xml:space="preserve">5</w:t>
      </w:r>
      <w:r w:rsidDel="00000000" w:rsidR="00000000" w:rsidRPr="00000000">
        <w:rPr>
          <w:rtl w:val="0"/>
        </w:rPr>
      </w:r>
    </w:p>
    <w:p w:rsidR="00000000" w:rsidDel="00000000" w:rsidP="00000000" w:rsidRDefault="00000000" w:rsidRPr="00000000" w14:paraId="0000000B">
      <w:pPr>
        <w:widowControl w:val="0"/>
        <w:spacing w:after="0" w:before="18" w:line="240" w:lineRule="auto"/>
        <w:jc w:val="center"/>
        <w:rPr>
          <w:color w:val="000000"/>
        </w:rPr>
      </w:pPr>
      <w:r w:rsidDel="00000000" w:rsidR="00000000" w:rsidRPr="00000000">
        <w:rPr>
          <w:rtl w:val="0"/>
        </w:rPr>
      </w:r>
    </w:p>
    <w:p w:rsidR="00000000" w:rsidDel="00000000" w:rsidP="00000000" w:rsidRDefault="00000000" w:rsidRPr="00000000" w14:paraId="0000000C">
      <w:pPr>
        <w:widowControl w:val="0"/>
        <w:spacing w:after="0" w:line="240" w:lineRule="auto"/>
        <w:jc w:val="center"/>
        <w:rPr>
          <w:rFonts w:ascii="Cambria" w:cs="Cambria" w:eastAsia="Cambria" w:hAnsi="Cambria"/>
          <w:i w:val="1"/>
          <w:color w:val="000000"/>
          <w:sz w:val="21"/>
          <w:szCs w:val="21"/>
        </w:rPr>
      </w:pPr>
      <w:r w:rsidDel="00000000" w:rsidR="00000000" w:rsidRPr="00000000">
        <w:rPr>
          <w:rFonts w:ascii="Cambria" w:cs="Cambria" w:eastAsia="Cambria" w:hAnsi="Cambria"/>
          <w:i w:val="1"/>
          <w:color w:val="000000"/>
          <w:sz w:val="21"/>
          <w:szCs w:val="21"/>
          <w:rtl w:val="0"/>
        </w:rPr>
        <w:t xml:space="preserve">Promoted by</w:t>
      </w:r>
    </w:p>
    <w:p w:rsidR="00000000" w:rsidDel="00000000" w:rsidP="00000000" w:rsidRDefault="00000000" w:rsidRPr="00000000" w14:paraId="0000000D">
      <w:pPr>
        <w:widowControl w:val="0"/>
        <w:spacing w:after="0" w:before="9" w:line="140" w:lineRule="auto"/>
        <w:jc w:val="both"/>
        <w:rPr>
          <w:color w:val="000000"/>
        </w:rPr>
      </w:pPr>
      <w:r w:rsidDel="00000000" w:rsidR="00000000" w:rsidRPr="00000000">
        <w:rPr>
          <w:rtl w:val="0"/>
        </w:rPr>
      </w:r>
    </w:p>
    <w:p w:rsidR="00000000" w:rsidDel="00000000" w:rsidP="00000000" w:rsidRDefault="00000000" w:rsidRPr="00000000" w14:paraId="0000000E">
      <w:pPr>
        <w:widowControl w:val="0"/>
        <w:spacing w:after="0" w:line="240" w:lineRule="auto"/>
        <w:ind w:left="2742" w:firstLine="0"/>
        <w:jc w:val="both"/>
        <w:rPr>
          <w:color w:val="000000"/>
        </w:rPr>
      </w:pPr>
      <w:r w:rsidDel="00000000" w:rsidR="00000000" w:rsidRPr="00000000">
        <w:rPr>
          <w:color w:val="000000"/>
        </w:rPr>
        <w:drawing>
          <wp:inline distB="0" distT="0" distL="0" distR="0">
            <wp:extent cx="1977390" cy="1974001"/>
            <wp:effectExtent b="0" l="0" r="0" t="0"/>
            <wp:docPr id="214400313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77390" cy="1974001"/>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widowControl w:val="0"/>
        <w:spacing w:after="0" w:before="7" w:line="140" w:lineRule="auto"/>
        <w:jc w:val="both"/>
        <w:rPr>
          <w:color w:val="000000"/>
        </w:rPr>
      </w:pPr>
      <w:r w:rsidDel="00000000" w:rsidR="00000000" w:rsidRPr="00000000">
        <w:rPr>
          <w:rtl w:val="0"/>
        </w:rPr>
      </w:r>
    </w:p>
    <w:p w:rsidR="00000000" w:rsidDel="00000000" w:rsidP="00000000" w:rsidRDefault="00000000" w:rsidRPr="00000000" w14:paraId="00000010">
      <w:pPr>
        <w:widowControl w:val="0"/>
        <w:spacing w:after="0" w:line="240" w:lineRule="auto"/>
        <w:jc w:val="center"/>
        <w:rPr>
          <w:rFonts w:ascii="Cambria" w:cs="Cambria" w:eastAsia="Cambria" w:hAnsi="Cambria"/>
          <w:color w:val="7030a0"/>
        </w:rPr>
      </w:pPr>
      <w:r w:rsidDel="00000000" w:rsidR="00000000" w:rsidRPr="00000000">
        <w:rPr>
          <w:rFonts w:ascii="Cambria" w:cs="Cambria" w:eastAsia="Cambria" w:hAnsi="Cambria"/>
          <w:color w:val="7030a0"/>
          <w:rtl w:val="0"/>
        </w:rPr>
        <w:t xml:space="preserve">Mercat Gait Pool, Prestonpans, </w:t>
      </w:r>
      <w:r w:rsidDel="00000000" w:rsidR="00000000" w:rsidRPr="00000000">
        <w:rPr>
          <w:rFonts w:ascii="Cambria" w:cs="Cambria" w:eastAsia="Cambria" w:hAnsi="Cambria"/>
          <w:color w:val="7030a0"/>
          <w:vertAlign w:val="baseline"/>
          <w:rtl w:val="0"/>
        </w:rPr>
        <w:t xml:space="preserve">East Lothian,EH32 9EN</w:t>
      </w:r>
      <w:r w:rsidDel="00000000" w:rsidR="00000000" w:rsidRPr="00000000">
        <w:rPr>
          <w:rtl w:val="0"/>
        </w:rPr>
      </w:r>
    </w:p>
    <w:p w:rsidR="00000000" w:rsidDel="00000000" w:rsidP="00000000" w:rsidRDefault="00000000" w:rsidRPr="00000000" w14:paraId="00000011">
      <w:pPr>
        <w:widowControl w:val="0"/>
        <w:spacing w:after="0" w:line="200" w:lineRule="auto"/>
        <w:jc w:val="center"/>
        <w:rPr>
          <w:rFonts w:ascii="Cambria" w:cs="Cambria" w:eastAsia="Cambria" w:hAnsi="Cambria"/>
          <w:color w:val="7030a0"/>
        </w:rPr>
      </w:pPr>
      <w:r w:rsidDel="00000000" w:rsidR="00000000" w:rsidRPr="00000000">
        <w:rPr>
          <w:rtl w:val="0"/>
        </w:rPr>
      </w:r>
    </w:p>
    <w:p w:rsidR="00000000" w:rsidDel="00000000" w:rsidP="00000000" w:rsidRDefault="00000000" w:rsidRPr="00000000" w14:paraId="00000012">
      <w:pPr>
        <w:widowControl w:val="0"/>
        <w:spacing w:after="0" w:line="240" w:lineRule="auto"/>
        <w:jc w:val="center"/>
        <w:rPr>
          <w:rFonts w:ascii="Cambria" w:cs="Cambria" w:eastAsia="Cambria" w:hAnsi="Cambria"/>
          <w:color w:val="7030a0"/>
        </w:rPr>
      </w:pPr>
      <w:r w:rsidDel="00000000" w:rsidR="00000000" w:rsidRPr="00000000">
        <w:rPr>
          <w:rFonts w:ascii="Cambria" w:cs="Cambria" w:eastAsia="Cambria" w:hAnsi="Cambria"/>
          <w:color w:val="7030a0"/>
          <w:rtl w:val="0"/>
        </w:rPr>
        <w:t xml:space="preserve">21/09/2025</w:t>
      </w:r>
    </w:p>
    <w:p w:rsidR="00000000" w:rsidDel="00000000" w:rsidP="00000000" w:rsidRDefault="00000000" w:rsidRPr="00000000" w14:paraId="00000013">
      <w:pPr>
        <w:widowControl w:val="0"/>
        <w:spacing w:after="0" w:line="240" w:lineRule="auto"/>
        <w:jc w:val="center"/>
        <w:rPr>
          <w:rFonts w:ascii="Cambria" w:cs="Cambria" w:eastAsia="Cambria" w:hAnsi="Cambria"/>
          <w:color w:val="7030a0"/>
        </w:rPr>
      </w:pPr>
      <w:r w:rsidDel="00000000" w:rsidR="00000000" w:rsidRPr="00000000">
        <w:rPr>
          <w:rFonts w:ascii="Cambria" w:cs="Cambria" w:eastAsia="Cambria" w:hAnsi="Cambria"/>
          <w:color w:val="7030a0"/>
          <w:rtl w:val="0"/>
        </w:rPr>
        <w:t xml:space="preserve">L3/ED/059/SEP25</w:t>
      </w:r>
    </w:p>
    <w:p w:rsidR="00000000" w:rsidDel="00000000" w:rsidP="00000000" w:rsidRDefault="00000000" w:rsidRPr="00000000" w14:paraId="00000014">
      <w:pPr>
        <w:widowControl w:val="0"/>
        <w:spacing w:after="0" w:line="240" w:lineRule="auto"/>
        <w:rPr>
          <w:rFonts w:ascii="Cambria" w:cs="Cambria" w:eastAsia="Cambria" w:hAnsi="Cambria"/>
          <w:color w:val="7030a0"/>
        </w:rPr>
      </w:pPr>
      <w:r w:rsidDel="00000000" w:rsidR="00000000" w:rsidRPr="00000000">
        <w:rPr>
          <w:rtl w:val="0"/>
        </w:rPr>
      </w:r>
    </w:p>
    <w:p w:rsidR="00000000" w:rsidDel="00000000" w:rsidP="00000000" w:rsidRDefault="00000000" w:rsidRPr="00000000" w14:paraId="00000015">
      <w:pPr>
        <w:widowControl w:val="0"/>
        <w:spacing w:after="0" w:line="240" w:lineRule="auto"/>
        <w:jc w:val="center"/>
        <w:rPr>
          <w:rFonts w:ascii="Cambria" w:cs="Cambria" w:eastAsia="Cambria" w:hAnsi="Cambria"/>
          <w:color w:val="7030a0"/>
        </w:rPr>
      </w:pPr>
      <w:r w:rsidDel="00000000" w:rsidR="00000000" w:rsidRPr="00000000">
        <w:rPr>
          <w:rtl w:val="0"/>
        </w:rPr>
      </w:r>
    </w:p>
    <w:p w:rsidR="00000000" w:rsidDel="00000000" w:rsidP="00000000" w:rsidRDefault="00000000" w:rsidRPr="00000000" w14:paraId="00000016">
      <w:pPr>
        <w:widowControl w:val="0"/>
        <w:spacing w:after="0" w:line="458" w:lineRule="auto"/>
        <w:ind w:left="4343" w:firstLine="0"/>
        <w:jc w:val="both"/>
        <w:rPr>
          <w:b w:val="1"/>
        </w:rPr>
      </w:pPr>
      <w:r w:rsidDel="00000000" w:rsidR="00000000" w:rsidRPr="00000000">
        <w:rPr>
          <w:rtl w:val="0"/>
        </w:rPr>
      </w:r>
    </w:p>
    <w:p w:rsidR="00000000" w:rsidDel="00000000" w:rsidP="00000000" w:rsidRDefault="00000000" w:rsidRPr="00000000" w14:paraId="00000017">
      <w:pPr>
        <w:widowControl w:val="0"/>
        <w:spacing w:after="0" w:line="458" w:lineRule="auto"/>
        <w:ind w:left="4343" w:firstLine="0"/>
        <w:jc w:val="both"/>
        <w:rPr>
          <w:b w:val="1"/>
        </w:rPr>
      </w:pPr>
      <w:r w:rsidDel="00000000" w:rsidR="00000000" w:rsidRPr="00000000">
        <w:rPr>
          <w:rtl w:val="0"/>
        </w:rPr>
      </w:r>
    </w:p>
    <w:p w:rsidR="00000000" w:rsidDel="00000000" w:rsidP="00000000" w:rsidRDefault="00000000" w:rsidRPr="00000000" w14:paraId="00000018">
      <w:pPr>
        <w:widowControl w:val="0"/>
        <w:spacing w:after="0" w:line="458" w:lineRule="auto"/>
        <w:ind w:left="4343" w:firstLine="0"/>
        <w:jc w:val="both"/>
        <w:rPr>
          <w:b w:val="1"/>
        </w:rPr>
      </w:pPr>
      <w:r w:rsidDel="00000000" w:rsidR="00000000" w:rsidRPr="00000000">
        <w:rPr>
          <w:rtl w:val="0"/>
        </w:rPr>
      </w:r>
    </w:p>
    <w:p w:rsidR="00000000" w:rsidDel="00000000" w:rsidP="00000000" w:rsidRDefault="00000000" w:rsidRPr="00000000" w14:paraId="00000019">
      <w:pPr>
        <w:widowControl w:val="0"/>
        <w:spacing w:after="0" w:line="458" w:lineRule="auto"/>
        <w:jc w:val="both"/>
        <w:rPr>
          <w:color w:val="000000"/>
        </w:rPr>
        <w:sectPr>
          <w:footerReference r:id="rId9" w:type="default"/>
          <w:pgSz w:h="16840" w:w="11900" w:orient="portrait"/>
          <w:pgMar w:bottom="280" w:top="800" w:left="1520" w:right="1552" w:header="720" w:footer="720"/>
          <w:pgNumType w:start="1"/>
        </w:sectPr>
      </w:pPr>
      <w:r w:rsidDel="00000000" w:rsidR="00000000" w:rsidRPr="00000000">
        <w:rPr>
          <w:rtl w:val="0"/>
        </w:rPr>
      </w:r>
    </w:p>
    <w:p w:rsidR="00000000" w:rsidDel="00000000" w:rsidP="00000000" w:rsidRDefault="00000000" w:rsidRPr="00000000" w14:paraId="0000001A">
      <w:pPr>
        <w:widowControl w:val="0"/>
        <w:spacing w:after="0" w:line="200" w:lineRule="auto"/>
        <w:jc w:val="both"/>
        <w:rPr>
          <w:color w:val="000000"/>
        </w:rPr>
      </w:pPr>
      <w:r w:rsidDel="00000000" w:rsidR="00000000" w:rsidRPr="00000000">
        <w:rPr>
          <w:rtl w:val="0"/>
        </w:rPr>
      </w:r>
    </w:p>
    <w:p w:rsidR="00000000" w:rsidDel="00000000" w:rsidP="00000000" w:rsidRDefault="00000000" w:rsidRPr="00000000" w14:paraId="0000001B">
      <w:pPr>
        <w:widowControl w:val="0"/>
        <w:spacing w:after="0" w:line="240" w:lineRule="auto"/>
        <w:ind w:left="120" w:firstLine="0"/>
        <w:jc w:val="both"/>
        <w:rPr>
          <w:rFonts w:ascii="Calibri" w:cs="Calibri" w:eastAsia="Calibri" w:hAnsi="Calibri"/>
          <w:b w:val="1"/>
          <w:color w:val="7030a0"/>
          <w:sz w:val="28"/>
          <w:szCs w:val="28"/>
        </w:rPr>
      </w:pPr>
      <w:r w:rsidDel="00000000" w:rsidR="00000000" w:rsidRPr="00000000">
        <w:rPr>
          <w:rFonts w:ascii="Calibri" w:cs="Calibri" w:eastAsia="Calibri" w:hAnsi="Calibri"/>
          <w:b w:val="1"/>
          <w:color w:val="7030a0"/>
          <w:sz w:val="28"/>
          <w:szCs w:val="28"/>
          <w:u w:val="single"/>
          <w:rtl w:val="0"/>
        </w:rPr>
        <w:t xml:space="preserve">Invitation</w:t>
      </w:r>
      <w:r w:rsidDel="00000000" w:rsidR="00000000" w:rsidRPr="00000000">
        <w:rPr>
          <w:rtl w:val="0"/>
        </w:rPr>
      </w:r>
    </w:p>
    <w:p w:rsidR="00000000" w:rsidDel="00000000" w:rsidP="00000000" w:rsidRDefault="00000000" w:rsidRPr="00000000" w14:paraId="0000001C">
      <w:pPr>
        <w:widowControl w:val="0"/>
        <w:spacing w:after="0" w:before="7" w:line="120" w:lineRule="auto"/>
        <w:jc w:val="both"/>
        <w:rPr>
          <w:color w:val="000000"/>
        </w:rPr>
      </w:pPr>
      <w:r w:rsidDel="00000000" w:rsidR="00000000" w:rsidRPr="00000000">
        <w:rPr>
          <w:rtl w:val="0"/>
        </w:rPr>
      </w:r>
    </w:p>
    <w:p w:rsidR="00000000" w:rsidDel="00000000" w:rsidP="00000000" w:rsidRDefault="00000000" w:rsidRPr="00000000" w14:paraId="0000001D">
      <w:pPr>
        <w:widowControl w:val="0"/>
        <w:spacing w:after="0" w:line="252.00000000000003" w:lineRule="auto"/>
        <w:ind w:left="120" w:right="599"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Portobello Amateur Swimming Club are delighted to invite you to their Super September 202</w:t>
      </w:r>
      <w:r w:rsidDel="00000000" w:rsidR="00000000" w:rsidRPr="00000000">
        <w:rPr>
          <w:rFonts w:ascii="Cambria" w:cs="Cambria" w:eastAsia="Cambria" w:hAnsi="Cambria"/>
          <w:sz w:val="24"/>
          <w:szCs w:val="24"/>
          <w:rtl w:val="0"/>
        </w:rPr>
        <w:t xml:space="preserve">5</w:t>
      </w:r>
      <w:r w:rsidDel="00000000" w:rsidR="00000000" w:rsidRPr="00000000">
        <w:rPr>
          <w:rFonts w:ascii="Cambria" w:cs="Cambria" w:eastAsia="Cambria" w:hAnsi="Cambria"/>
          <w:color w:val="000000"/>
          <w:sz w:val="24"/>
          <w:szCs w:val="24"/>
          <w:rtl w:val="0"/>
        </w:rPr>
        <w:t xml:space="preserve"> Meet at the Mercat Gait Pool, Prestonpans.  The event will be run under SASA &amp; World Aquatics rules.</w:t>
      </w:r>
    </w:p>
    <w:p w:rsidR="00000000" w:rsidDel="00000000" w:rsidP="00000000" w:rsidRDefault="00000000" w:rsidRPr="00000000" w14:paraId="0000001E">
      <w:pPr>
        <w:widowControl w:val="0"/>
        <w:spacing w:after="0" w:before="9" w:line="180" w:lineRule="auto"/>
        <w:jc w:val="both"/>
        <w:rPr>
          <w:color w:val="000000"/>
        </w:rPr>
      </w:pPr>
      <w:r w:rsidDel="00000000" w:rsidR="00000000" w:rsidRPr="00000000">
        <w:rPr>
          <w:rtl w:val="0"/>
        </w:rPr>
      </w:r>
    </w:p>
    <w:p w:rsidR="00000000" w:rsidDel="00000000" w:rsidP="00000000" w:rsidRDefault="00000000" w:rsidRPr="00000000" w14:paraId="0000001F">
      <w:pPr>
        <w:widowControl w:val="0"/>
        <w:spacing w:after="0" w:before="7" w:line="200" w:lineRule="auto"/>
        <w:jc w:val="both"/>
        <w:rPr>
          <w:color w:val="000000"/>
        </w:rPr>
      </w:pPr>
      <w:r w:rsidDel="00000000" w:rsidR="00000000" w:rsidRPr="00000000">
        <w:rPr>
          <w:rtl w:val="0"/>
        </w:rPr>
      </w:r>
    </w:p>
    <w:p w:rsidR="00000000" w:rsidDel="00000000" w:rsidP="00000000" w:rsidRDefault="00000000" w:rsidRPr="00000000" w14:paraId="00000020">
      <w:pPr>
        <w:widowControl w:val="0"/>
        <w:spacing w:after="0" w:line="240" w:lineRule="auto"/>
        <w:ind w:left="120" w:firstLine="0"/>
        <w:jc w:val="both"/>
        <w:rPr>
          <w:rFonts w:ascii="Calibri" w:cs="Calibri" w:eastAsia="Calibri" w:hAnsi="Calibri"/>
          <w:b w:val="1"/>
          <w:color w:val="7030a0"/>
          <w:sz w:val="28"/>
          <w:szCs w:val="28"/>
        </w:rPr>
      </w:pPr>
      <w:r w:rsidDel="00000000" w:rsidR="00000000" w:rsidRPr="00000000">
        <w:rPr>
          <w:rFonts w:ascii="Calibri" w:cs="Calibri" w:eastAsia="Calibri" w:hAnsi="Calibri"/>
          <w:b w:val="1"/>
          <w:color w:val="7030a0"/>
          <w:sz w:val="28"/>
          <w:szCs w:val="28"/>
          <w:u w:val="single"/>
          <w:rtl w:val="0"/>
        </w:rPr>
        <w:t xml:space="preserve">Meet Information</w:t>
      </w:r>
      <w:r w:rsidDel="00000000" w:rsidR="00000000" w:rsidRPr="00000000">
        <w:rPr>
          <w:rtl w:val="0"/>
        </w:rPr>
      </w:r>
    </w:p>
    <w:p w:rsidR="00000000" w:rsidDel="00000000" w:rsidP="00000000" w:rsidRDefault="00000000" w:rsidRPr="00000000" w14:paraId="00000021">
      <w:pPr>
        <w:widowControl w:val="0"/>
        <w:spacing w:after="0" w:line="200" w:lineRule="auto"/>
        <w:jc w:val="both"/>
        <w:rPr>
          <w:color w:val="000000"/>
        </w:rPr>
      </w:pPr>
      <w:r w:rsidDel="00000000" w:rsidR="00000000" w:rsidRPr="00000000">
        <w:rPr>
          <w:rtl w:val="0"/>
        </w:rPr>
      </w:r>
    </w:p>
    <w:p w:rsidR="00000000" w:rsidDel="00000000" w:rsidP="00000000" w:rsidRDefault="00000000" w:rsidRPr="00000000" w14:paraId="00000022">
      <w:pPr>
        <w:widowControl w:val="0"/>
        <w:spacing w:after="0" w:before="30" w:line="274"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7f007f"/>
          <w:sz w:val="24"/>
          <w:szCs w:val="24"/>
          <w:rtl w:val="0"/>
        </w:rPr>
        <w:t xml:space="preserve">Date and  Venue</w:t>
      </w:r>
      <w:r w:rsidDel="00000000" w:rsidR="00000000" w:rsidRPr="00000000">
        <w:rPr>
          <w:rtl w:val="0"/>
        </w:rPr>
      </w:r>
    </w:p>
    <w:p w:rsidR="00000000" w:rsidDel="00000000" w:rsidP="00000000" w:rsidRDefault="00000000" w:rsidRPr="00000000" w14:paraId="00000023">
      <w:pPr>
        <w:widowControl w:val="0"/>
        <w:spacing w:after="0" w:line="252.00000000000003" w:lineRule="auto"/>
        <w:ind w:right="599"/>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vertAlign w:val="baseline"/>
          <w:rtl w:val="0"/>
        </w:rPr>
        <w:t xml:space="preserve">-The meet will be held over one day on Sunday the 21</w:t>
      </w:r>
      <w:r w:rsidDel="00000000" w:rsidR="00000000" w:rsidRPr="00000000">
        <w:rPr>
          <w:rFonts w:ascii="Cambria" w:cs="Cambria" w:eastAsia="Cambria" w:hAnsi="Cambria"/>
          <w:color w:val="000000"/>
          <w:sz w:val="24"/>
          <w:szCs w:val="24"/>
          <w:vertAlign w:val="superscript"/>
          <w:rtl w:val="0"/>
        </w:rPr>
        <w:t xml:space="preserve">st</w:t>
      </w:r>
      <w:r w:rsidDel="00000000" w:rsidR="00000000" w:rsidRPr="00000000">
        <w:rPr>
          <w:rFonts w:ascii="Cambria" w:cs="Cambria" w:eastAsia="Cambria" w:hAnsi="Cambria"/>
          <w:color w:val="000000"/>
          <w:sz w:val="24"/>
          <w:szCs w:val="24"/>
          <w:vertAlign w:val="baseline"/>
          <w:rtl w:val="0"/>
        </w:rPr>
        <w:t xml:space="preserve"> of September and is a level 3 meet. </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24">
      <w:pPr>
        <w:widowControl w:val="0"/>
        <w:spacing w:after="0" w:line="252.00000000000003" w:lineRule="auto"/>
        <w:jc w:val="both"/>
        <w:rPr>
          <w:color w:val="000000"/>
        </w:rPr>
      </w:pPr>
      <w:r w:rsidDel="00000000" w:rsidR="00000000" w:rsidRPr="00000000">
        <w:rPr>
          <w:rtl w:val="0"/>
        </w:rPr>
      </w:r>
    </w:p>
    <w:p w:rsidR="00000000" w:rsidDel="00000000" w:rsidP="00000000" w:rsidRDefault="00000000" w:rsidRPr="00000000" w14:paraId="00000025">
      <w:pPr>
        <w:widowControl w:val="0"/>
        <w:spacing w:after="0" w:line="252.00000000000003" w:lineRule="auto"/>
        <w:jc w:val="both"/>
        <w:rPr>
          <w:color w:val="000000"/>
        </w:rPr>
      </w:pPr>
      <w:r w:rsidDel="00000000" w:rsidR="00000000" w:rsidRPr="00000000">
        <w:rPr>
          <w:color w:val="000000"/>
          <w:rtl w:val="0"/>
        </w:rPr>
        <w:t xml:space="preserve">-</w:t>
      </w:r>
      <w:r w:rsidDel="00000000" w:rsidR="00000000" w:rsidRPr="00000000">
        <w:rPr>
          <w:rFonts w:ascii="Cambria" w:cs="Cambria" w:eastAsia="Cambria" w:hAnsi="Cambria"/>
          <w:color w:val="000000"/>
          <w:sz w:val="24"/>
          <w:szCs w:val="24"/>
          <w:rtl w:val="0"/>
        </w:rPr>
        <w:t xml:space="preserve">The venue is the Mercat Gait Pool, Prestonpans, East Lothian, EH32 9EN.</w:t>
      </w:r>
      <w:r w:rsidDel="00000000" w:rsidR="00000000" w:rsidRPr="00000000">
        <w:rPr>
          <w:rtl w:val="0"/>
        </w:rPr>
      </w:r>
    </w:p>
    <w:p w:rsidR="00000000" w:rsidDel="00000000" w:rsidP="00000000" w:rsidRDefault="00000000" w:rsidRPr="00000000" w14:paraId="00000026">
      <w:pPr>
        <w:widowControl w:val="0"/>
        <w:spacing w:after="0" w:before="16" w:line="240" w:lineRule="auto"/>
        <w:jc w:val="both"/>
        <w:rPr>
          <w:color w:val="000000"/>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7f007f"/>
          <w:sz w:val="24"/>
          <w:szCs w:val="24"/>
          <w:rtl w:val="0"/>
        </w:rPr>
        <w:t xml:space="preserve">Pool Facilities</w:t>
      </w:r>
      <w:r w:rsidDel="00000000" w:rsidR="00000000" w:rsidRPr="00000000">
        <w:rPr>
          <w:rtl w:val="0"/>
        </w:rPr>
      </w:r>
    </w:p>
    <w:p w:rsidR="00000000" w:rsidDel="00000000" w:rsidP="00000000" w:rsidRDefault="00000000" w:rsidRPr="00000000" w14:paraId="00000028">
      <w:pPr>
        <w:widowControl w:val="0"/>
        <w:spacing w:after="0" w:before="3" w:line="252.00000000000003" w:lineRule="auto"/>
        <w:ind w:right="1076"/>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This is a 6-lane, 25m venue with anti-turbulent lane ropes, full electronic timing, spectator area</w:t>
      </w:r>
      <w:r w:rsidDel="00000000" w:rsidR="00000000" w:rsidRPr="00000000">
        <w:rPr>
          <w:rFonts w:ascii="Cambria" w:cs="Cambria" w:eastAsia="Cambria" w:hAnsi="Cambria"/>
          <w:sz w:val="24"/>
          <w:szCs w:val="24"/>
          <w:rtl w:val="0"/>
        </w:rPr>
        <w:t xml:space="preserve"> and cafe. </w:t>
      </w:r>
      <w:r w:rsidDel="00000000" w:rsidR="00000000" w:rsidRPr="00000000">
        <w:rPr>
          <w:rtl w:val="0"/>
        </w:rPr>
      </w:r>
    </w:p>
    <w:p w:rsidR="00000000" w:rsidDel="00000000" w:rsidP="00000000" w:rsidRDefault="00000000" w:rsidRPr="00000000" w14:paraId="00000029">
      <w:pPr>
        <w:widowControl w:val="0"/>
        <w:spacing w:after="0" w:before="17" w:line="240" w:lineRule="auto"/>
        <w:jc w:val="both"/>
        <w:rPr>
          <w:color w:val="000000"/>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7f007f"/>
          <w:sz w:val="24"/>
          <w:szCs w:val="24"/>
          <w:rtl w:val="0"/>
        </w:rPr>
        <w:t xml:space="preserve">Age groups</w:t>
      </w:r>
      <w:r w:rsidDel="00000000" w:rsidR="00000000" w:rsidRPr="00000000">
        <w:rPr>
          <w:rtl w:val="0"/>
        </w:rPr>
      </w:r>
    </w:p>
    <w:p w:rsidR="00000000" w:rsidDel="00000000" w:rsidP="00000000" w:rsidRDefault="00000000" w:rsidRPr="00000000" w14:paraId="0000002B">
      <w:pPr>
        <w:widowControl w:val="0"/>
        <w:spacing w:after="0" w:before="1"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2C">
      <w:pPr>
        <w:widowControl w:val="0"/>
        <w:spacing w:after="0" w:before="1"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Individual age groups are as follows;</w:t>
      </w:r>
    </w:p>
    <w:p w:rsidR="00000000" w:rsidDel="00000000" w:rsidP="00000000" w:rsidRDefault="00000000" w:rsidRPr="00000000" w14:paraId="0000002D">
      <w:pPr>
        <w:widowControl w:val="0"/>
        <w:spacing w:after="0" w:line="252.00000000000003" w:lineRule="auto"/>
        <w:jc w:val="both"/>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11 and under</w:t>
      </w:r>
      <w:r w:rsidDel="00000000" w:rsidR="00000000" w:rsidRPr="00000000">
        <w:rPr>
          <w:rtl w:val="0"/>
        </w:rPr>
      </w:r>
    </w:p>
    <w:p w:rsidR="00000000" w:rsidDel="00000000" w:rsidP="00000000" w:rsidRDefault="00000000" w:rsidRPr="00000000" w14:paraId="0000002E">
      <w:pPr>
        <w:widowControl w:val="0"/>
        <w:spacing w:after="0" w:before="1"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12-13 years</w:t>
      </w:r>
      <w:r w:rsidDel="00000000" w:rsidR="00000000" w:rsidRPr="00000000">
        <w:rPr>
          <w:rtl w:val="0"/>
        </w:rPr>
      </w:r>
    </w:p>
    <w:p w:rsidR="00000000" w:rsidDel="00000000" w:rsidP="00000000" w:rsidRDefault="00000000" w:rsidRPr="00000000" w14:paraId="0000002F">
      <w:pPr>
        <w:widowControl w:val="0"/>
        <w:spacing w:after="0" w:before="1"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14 years</w:t>
      </w:r>
    </w:p>
    <w:p w:rsidR="00000000" w:rsidDel="00000000" w:rsidP="00000000" w:rsidRDefault="00000000" w:rsidRPr="00000000" w14:paraId="00000030">
      <w:pPr>
        <w:widowControl w:val="0"/>
        <w:spacing w:after="0" w:before="1"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15+ years</w:t>
      </w:r>
    </w:p>
    <w:p w:rsidR="00000000" w:rsidDel="00000000" w:rsidP="00000000" w:rsidRDefault="00000000" w:rsidRPr="00000000" w14:paraId="00000031">
      <w:pPr>
        <w:widowControl w:val="0"/>
        <w:spacing w:after="0" w:line="252.00000000000003"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2">
      <w:pPr>
        <w:widowControl w:val="0"/>
        <w:spacing w:after="0" w:line="252.00000000000003"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Mixed r</w:t>
      </w:r>
      <w:r w:rsidDel="00000000" w:rsidR="00000000" w:rsidRPr="00000000">
        <w:rPr>
          <w:rFonts w:ascii="Cambria" w:cs="Cambria" w:eastAsia="Cambria" w:hAnsi="Cambria"/>
          <w:color w:val="000000"/>
          <w:sz w:val="24"/>
          <w:szCs w:val="24"/>
          <w:rtl w:val="0"/>
        </w:rPr>
        <w:t xml:space="preserve">elay </w:t>
      </w:r>
      <w:r w:rsidDel="00000000" w:rsidR="00000000" w:rsidRPr="00000000">
        <w:rPr>
          <w:rFonts w:ascii="Cambria" w:cs="Cambria" w:eastAsia="Cambria" w:hAnsi="Cambria"/>
          <w:sz w:val="24"/>
          <w:szCs w:val="24"/>
          <w:rtl w:val="0"/>
        </w:rPr>
        <w:t xml:space="preserve">teams</w:t>
      </w:r>
      <w:r w:rsidDel="00000000" w:rsidR="00000000" w:rsidRPr="00000000">
        <w:rPr>
          <w:rFonts w:ascii="Cambria" w:cs="Cambria" w:eastAsia="Cambria" w:hAnsi="Cambria"/>
          <w:color w:val="000000"/>
          <w:sz w:val="24"/>
          <w:szCs w:val="24"/>
          <w:rtl w:val="0"/>
        </w:rPr>
        <w:t xml:space="preserve"> are as follows; </w:t>
      </w:r>
      <w:r w:rsidDel="00000000" w:rsidR="00000000" w:rsidRPr="00000000">
        <w:rPr>
          <w:rtl w:val="0"/>
        </w:rPr>
      </w:r>
    </w:p>
    <w:p w:rsidR="00000000" w:rsidDel="00000000" w:rsidP="00000000" w:rsidRDefault="00000000" w:rsidRPr="00000000" w14:paraId="00000033">
      <w:pPr>
        <w:widowControl w:val="0"/>
        <w:spacing w:after="0" w:line="252.00000000000003"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2 Male &amp; open / 2 Female</w:t>
      </w:r>
      <w:r w:rsidDel="00000000" w:rsidR="00000000" w:rsidRPr="00000000">
        <w:rPr>
          <w:rFonts w:ascii="Cambria" w:cs="Cambria" w:eastAsia="Cambria" w:hAnsi="Cambria"/>
          <w:b w:val="1"/>
          <w:sz w:val="24"/>
          <w:szCs w:val="24"/>
          <w:rtl w:val="0"/>
        </w:rPr>
        <w:t xml:space="preserve"> required with a minimum of 2 swimmers being 12 and under required  i.e. you can enter with 3 or 4 swimmers being 12 &amp; under but a minimum of 2 is required.  </w:t>
      </w:r>
      <w:r w:rsidDel="00000000" w:rsidR="00000000" w:rsidRPr="00000000">
        <w:rPr>
          <w:rtl w:val="0"/>
        </w:rPr>
      </w:r>
    </w:p>
    <w:p w:rsidR="00000000" w:rsidDel="00000000" w:rsidP="00000000" w:rsidRDefault="00000000" w:rsidRPr="00000000" w14:paraId="00000034">
      <w:pPr>
        <w:widowControl w:val="0"/>
        <w:spacing w:after="0" w:line="252.00000000000003"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widowControl w:val="0"/>
        <w:spacing w:after="0" w:line="252.00000000000003"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ages are as at 21st September 2025.</w:t>
      </w:r>
    </w:p>
    <w:p w:rsidR="00000000" w:rsidDel="00000000" w:rsidP="00000000" w:rsidRDefault="00000000" w:rsidRPr="00000000" w14:paraId="00000036">
      <w:pPr>
        <w:widowControl w:val="0"/>
        <w:spacing w:after="0" w:before="11" w:line="240" w:lineRule="auto"/>
        <w:jc w:val="both"/>
        <w:rPr>
          <w:color w:val="000000"/>
        </w:rPr>
      </w:pPr>
      <w:r w:rsidDel="00000000" w:rsidR="00000000" w:rsidRPr="00000000">
        <w:rPr>
          <w:rtl w:val="0"/>
        </w:rPr>
      </w:r>
    </w:p>
    <w:p w:rsidR="00000000" w:rsidDel="00000000" w:rsidP="00000000" w:rsidRDefault="00000000" w:rsidRPr="00000000" w14:paraId="00000037">
      <w:pPr>
        <w:widowControl w:val="0"/>
        <w:spacing w:after="0" w:line="242.99999999999997" w:lineRule="auto"/>
        <w:ind w:right="1813"/>
        <w:jc w:val="both"/>
        <w:rPr>
          <w:rFonts w:ascii="Cambria" w:cs="Cambria" w:eastAsia="Cambria" w:hAnsi="Cambria"/>
          <w:color w:val="000000"/>
          <w:sz w:val="24"/>
          <w:szCs w:val="24"/>
        </w:rPr>
        <w:sectPr>
          <w:type w:val="nextPage"/>
          <w:pgSz w:h="16840" w:w="11900" w:orient="portrait"/>
          <w:pgMar w:bottom="280" w:top="920" w:left="960" w:right="1552" w:header="720" w:footer="720"/>
        </w:sectPr>
      </w:pPr>
      <w:r w:rsidDel="00000000" w:rsidR="00000000" w:rsidRPr="00000000">
        <w:rPr>
          <w:rtl w:val="0"/>
        </w:rPr>
      </w:r>
    </w:p>
    <w:p w:rsidR="00000000" w:rsidDel="00000000" w:rsidP="00000000" w:rsidRDefault="00000000" w:rsidRPr="00000000" w14:paraId="00000038">
      <w:pPr>
        <w:widowControl w:val="0"/>
        <w:spacing w:after="0" w:before="64" w:line="240" w:lineRule="auto"/>
        <w:ind w:left="114" w:firstLine="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7f007f"/>
          <w:sz w:val="24"/>
          <w:szCs w:val="24"/>
          <w:rtl w:val="0"/>
        </w:rPr>
        <w:t xml:space="preserve">Events</w:t>
      </w:r>
      <w:r w:rsidDel="00000000" w:rsidR="00000000" w:rsidRPr="00000000">
        <w:rPr>
          <w:rtl w:val="0"/>
        </w:rPr>
      </w:r>
    </w:p>
    <w:p w:rsidR="00000000" w:rsidDel="00000000" w:rsidP="00000000" w:rsidRDefault="00000000" w:rsidRPr="00000000" w14:paraId="00000039">
      <w:pPr>
        <w:widowControl w:val="0"/>
        <w:spacing w:after="0" w:line="249"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Sunday 21</w:t>
      </w:r>
      <w:r w:rsidDel="00000000" w:rsidR="00000000" w:rsidRPr="00000000">
        <w:rPr>
          <w:rFonts w:ascii="Cambria" w:cs="Cambria" w:eastAsia="Cambria" w:hAnsi="Cambria"/>
          <w:b w:val="1"/>
          <w:color w:val="000000"/>
          <w:sz w:val="24"/>
          <w:szCs w:val="24"/>
          <w:vertAlign w:val="superscript"/>
          <w:rtl w:val="0"/>
        </w:rPr>
        <w:t xml:space="preserve">st</w:t>
      </w:r>
      <w:r w:rsidDel="00000000" w:rsidR="00000000" w:rsidRPr="00000000">
        <w:rPr>
          <w:rFonts w:ascii="Cambria" w:cs="Cambria" w:eastAsia="Cambria" w:hAnsi="Cambria"/>
          <w:b w:val="1"/>
          <w:color w:val="000000"/>
          <w:sz w:val="24"/>
          <w:szCs w:val="24"/>
          <w:rtl w:val="0"/>
        </w:rPr>
        <w:t xml:space="preserve"> September</w:t>
      </w:r>
      <w:r w:rsidDel="00000000" w:rsidR="00000000" w:rsidRPr="00000000">
        <w:rPr>
          <w:rtl w:val="0"/>
        </w:rPr>
      </w:r>
    </w:p>
    <w:p w:rsidR="00000000" w:rsidDel="00000000" w:rsidP="00000000" w:rsidRDefault="00000000" w:rsidRPr="00000000" w14:paraId="0000003A">
      <w:pPr>
        <w:widowControl w:val="0"/>
        <w:spacing w:after="0" w:before="1" w:line="240"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b w:val="1"/>
          <w:i w:val="1"/>
          <w:sz w:val="24"/>
          <w:szCs w:val="24"/>
          <w:rtl w:val="0"/>
        </w:rPr>
        <w:t xml:space="preserve">11 years and under </w:t>
      </w:r>
      <w:r w:rsidDel="00000000" w:rsidR="00000000" w:rsidRPr="00000000">
        <w:rPr>
          <w:rFonts w:ascii="Cambria" w:cs="Cambria" w:eastAsia="Cambria" w:hAnsi="Cambria"/>
          <w:sz w:val="24"/>
          <w:szCs w:val="24"/>
          <w:rtl w:val="0"/>
        </w:rPr>
        <w:t xml:space="preserve">100 IM, 10</w:t>
      </w:r>
      <w:r w:rsidDel="00000000" w:rsidR="00000000" w:rsidRPr="00000000">
        <w:rPr>
          <w:rFonts w:ascii="Cambria" w:cs="Cambria" w:eastAsia="Cambria" w:hAnsi="Cambria"/>
          <w:color w:val="000000"/>
          <w:sz w:val="24"/>
          <w:szCs w:val="24"/>
          <w:rtl w:val="0"/>
        </w:rPr>
        <w:t xml:space="preserve">0m Freestyle, </w:t>
      </w:r>
      <w:r w:rsidDel="00000000" w:rsidR="00000000" w:rsidRPr="00000000">
        <w:rPr>
          <w:rFonts w:ascii="Cambria" w:cs="Cambria" w:eastAsia="Cambria" w:hAnsi="Cambria"/>
          <w:sz w:val="24"/>
          <w:szCs w:val="24"/>
          <w:rtl w:val="0"/>
        </w:rPr>
        <w:t xml:space="preserve">10</w:t>
      </w:r>
      <w:r w:rsidDel="00000000" w:rsidR="00000000" w:rsidRPr="00000000">
        <w:rPr>
          <w:rFonts w:ascii="Cambria" w:cs="Cambria" w:eastAsia="Cambria" w:hAnsi="Cambria"/>
          <w:color w:val="000000"/>
          <w:sz w:val="24"/>
          <w:szCs w:val="24"/>
          <w:rtl w:val="0"/>
        </w:rPr>
        <w:t xml:space="preserve">0m Breaststroke, </w:t>
      </w:r>
      <w:r w:rsidDel="00000000" w:rsidR="00000000" w:rsidRPr="00000000">
        <w:rPr>
          <w:rFonts w:ascii="Cambria" w:cs="Cambria" w:eastAsia="Cambria" w:hAnsi="Cambria"/>
          <w:sz w:val="24"/>
          <w:szCs w:val="24"/>
          <w:rtl w:val="0"/>
        </w:rPr>
        <w:t xml:space="preserve">10</w:t>
      </w:r>
      <w:r w:rsidDel="00000000" w:rsidR="00000000" w:rsidRPr="00000000">
        <w:rPr>
          <w:rFonts w:ascii="Cambria" w:cs="Cambria" w:eastAsia="Cambria" w:hAnsi="Cambria"/>
          <w:color w:val="000000"/>
          <w:sz w:val="24"/>
          <w:szCs w:val="24"/>
          <w:rtl w:val="0"/>
        </w:rPr>
        <w:t xml:space="preserve">0m Backstroke, </w:t>
      </w:r>
      <w:r w:rsidDel="00000000" w:rsidR="00000000" w:rsidRPr="00000000">
        <w:rPr>
          <w:rFonts w:ascii="Cambria" w:cs="Cambria" w:eastAsia="Cambria" w:hAnsi="Cambria"/>
          <w:sz w:val="24"/>
          <w:szCs w:val="24"/>
          <w:rtl w:val="0"/>
        </w:rPr>
        <w:t xml:space="preserve">10</w:t>
      </w:r>
      <w:r w:rsidDel="00000000" w:rsidR="00000000" w:rsidRPr="00000000">
        <w:rPr>
          <w:rFonts w:ascii="Cambria" w:cs="Cambria" w:eastAsia="Cambria" w:hAnsi="Cambria"/>
          <w:color w:val="000000"/>
          <w:sz w:val="24"/>
          <w:szCs w:val="24"/>
          <w:rtl w:val="0"/>
        </w:rPr>
        <w:t xml:space="preserve">0m Butterfly</w:t>
      </w:r>
    </w:p>
    <w:p w:rsidR="00000000" w:rsidDel="00000000" w:rsidP="00000000" w:rsidRDefault="00000000" w:rsidRPr="00000000" w14:paraId="0000003B">
      <w:pPr>
        <w:widowControl w:val="0"/>
        <w:spacing w:after="0" w:before="16" w:line="240"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b w:val="1"/>
          <w:i w:val="1"/>
          <w:sz w:val="24"/>
          <w:szCs w:val="24"/>
          <w:rtl w:val="0"/>
        </w:rPr>
        <w:t xml:space="preserve">12/13</w:t>
      </w:r>
      <w:r w:rsidDel="00000000" w:rsidR="00000000" w:rsidRPr="00000000">
        <w:rPr>
          <w:rFonts w:ascii="Cambria" w:cs="Cambria" w:eastAsia="Cambria" w:hAnsi="Cambria"/>
          <w:b w:val="1"/>
          <w:i w:val="1"/>
          <w:color w:val="000000"/>
          <w:sz w:val="24"/>
          <w:szCs w:val="24"/>
          <w:rtl w:val="0"/>
        </w:rPr>
        <w:t xml:space="preserve"> years </w:t>
      </w:r>
      <w:r w:rsidDel="00000000" w:rsidR="00000000" w:rsidRPr="00000000">
        <w:rPr>
          <w:rFonts w:ascii="Cambria" w:cs="Cambria" w:eastAsia="Cambria" w:hAnsi="Cambria"/>
          <w:sz w:val="24"/>
          <w:szCs w:val="24"/>
          <w:rtl w:val="0"/>
        </w:rPr>
        <w:t xml:space="preserve">100 IM, 100m Freestyle, 100m Breaststroke, 100m Backstroke, 100m Butterfly</w:t>
      </w:r>
      <w:r w:rsidDel="00000000" w:rsidR="00000000" w:rsidRPr="00000000">
        <w:rPr>
          <w:rtl w:val="0"/>
        </w:rPr>
      </w:r>
    </w:p>
    <w:p w:rsidR="00000000" w:rsidDel="00000000" w:rsidP="00000000" w:rsidRDefault="00000000" w:rsidRPr="00000000" w14:paraId="0000003C">
      <w:pPr>
        <w:widowControl w:val="0"/>
        <w:spacing w:after="0" w:before="16" w:line="240"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b w:val="1"/>
          <w:i w:val="1"/>
          <w:sz w:val="24"/>
          <w:szCs w:val="24"/>
          <w:rtl w:val="0"/>
        </w:rPr>
        <w:t xml:space="preserve">14 years</w:t>
      </w:r>
      <w:r w:rsidDel="00000000" w:rsidR="00000000" w:rsidRPr="00000000">
        <w:rPr>
          <w:rFonts w:ascii="Cambria" w:cs="Cambria" w:eastAsia="Cambria" w:hAnsi="Cambria"/>
          <w:b w:val="1"/>
          <w:i w:val="1"/>
          <w:color w:val="000000"/>
          <w:sz w:val="24"/>
          <w:szCs w:val="24"/>
          <w:rtl w:val="0"/>
        </w:rPr>
        <w:t xml:space="preserve"> </w:t>
      </w:r>
      <w:r w:rsidDel="00000000" w:rsidR="00000000" w:rsidRPr="00000000">
        <w:rPr>
          <w:rFonts w:ascii="Cambria" w:cs="Cambria" w:eastAsia="Cambria" w:hAnsi="Cambria"/>
          <w:sz w:val="24"/>
          <w:szCs w:val="24"/>
          <w:rtl w:val="0"/>
        </w:rPr>
        <w:t xml:space="preserve">100 IM, 100m Freestyle, 100m Breaststroke, 100m Backstroke, 100m Butterfly</w:t>
      </w:r>
      <w:r w:rsidDel="00000000" w:rsidR="00000000" w:rsidRPr="00000000">
        <w:rPr>
          <w:rtl w:val="0"/>
        </w:rPr>
      </w:r>
    </w:p>
    <w:p w:rsidR="00000000" w:rsidDel="00000000" w:rsidP="00000000" w:rsidRDefault="00000000" w:rsidRPr="00000000" w14:paraId="0000003D">
      <w:pPr>
        <w:widowControl w:val="0"/>
        <w:spacing w:after="0" w:before="16" w:line="240"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Results will be declared in respective age groups.</w:t>
      </w:r>
    </w:p>
    <w:p w:rsidR="00000000" w:rsidDel="00000000" w:rsidP="00000000" w:rsidRDefault="00000000" w:rsidRPr="00000000" w14:paraId="0000003E">
      <w:pPr>
        <w:widowControl w:val="0"/>
        <w:spacing w:after="0" w:before="16" w:line="240" w:lineRule="auto"/>
        <w:ind w:left="114" w:firstLine="0"/>
        <w:jc w:val="both"/>
        <w:rPr>
          <w:rFonts w:ascii="Cambria" w:cs="Cambria" w:eastAsia="Cambria" w:hAnsi="Cambria"/>
          <w:sz w:val="24"/>
          <w:szCs w:val="24"/>
        </w:rPr>
      </w:pPr>
      <w:r w:rsidDel="00000000" w:rsidR="00000000" w:rsidRPr="00000000">
        <w:rPr>
          <w:rFonts w:ascii="Cambria" w:cs="Cambria" w:eastAsia="Cambria" w:hAnsi="Cambria"/>
          <w:b w:val="1"/>
          <w:i w:val="1"/>
          <w:sz w:val="24"/>
          <w:szCs w:val="24"/>
          <w:rtl w:val="0"/>
        </w:rPr>
        <w:t xml:space="preserve">15+ years </w:t>
      </w:r>
      <w:r w:rsidDel="00000000" w:rsidR="00000000" w:rsidRPr="00000000">
        <w:rPr>
          <w:rFonts w:ascii="Cambria" w:cs="Cambria" w:eastAsia="Cambria" w:hAnsi="Cambria"/>
          <w:sz w:val="24"/>
          <w:szCs w:val="24"/>
          <w:rtl w:val="0"/>
        </w:rPr>
        <w:t xml:space="preserve">100 IM, 100m Freestyle, 100m Breaststroke, 100m Backstroke, 100m Butterfly</w:t>
      </w:r>
    </w:p>
    <w:p w:rsidR="00000000" w:rsidDel="00000000" w:rsidP="00000000" w:rsidRDefault="00000000" w:rsidRPr="00000000" w14:paraId="0000003F">
      <w:pPr>
        <w:widowControl w:val="0"/>
        <w:spacing w:after="0" w:before="16" w:line="240" w:lineRule="auto"/>
        <w:ind w:left="114"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Mixed 4 x 50m freestyle relay (as explained above)</w:t>
      </w:r>
    </w:p>
    <w:p w:rsidR="00000000" w:rsidDel="00000000" w:rsidP="00000000" w:rsidRDefault="00000000" w:rsidRPr="00000000" w14:paraId="00000040">
      <w:pPr>
        <w:widowControl w:val="0"/>
        <w:spacing w:after="0" w:before="16" w:line="240" w:lineRule="auto"/>
        <w:ind w:left="114" w:firstLine="0"/>
        <w:jc w:val="both"/>
        <w:rPr>
          <w:color w:val="7f007f"/>
        </w:rPr>
      </w:pPr>
      <w:r w:rsidDel="00000000" w:rsidR="00000000" w:rsidRPr="00000000">
        <w:rPr>
          <w:rFonts w:ascii="Cambria" w:cs="Cambria" w:eastAsia="Cambria" w:hAnsi="Cambria"/>
          <w:sz w:val="24"/>
          <w:szCs w:val="24"/>
          <w:rtl w:val="0"/>
        </w:rPr>
        <w:t xml:space="preserve">Mixed 4 x 50m medley relay (as explained above)</w:t>
      </w:r>
      <w:r w:rsidDel="00000000" w:rsidR="00000000" w:rsidRPr="00000000">
        <w:rPr>
          <w:rtl w:val="0"/>
        </w:rPr>
      </w:r>
    </w:p>
    <w:p w:rsidR="00000000" w:rsidDel="00000000" w:rsidP="00000000" w:rsidRDefault="00000000" w:rsidRPr="00000000" w14:paraId="00000041">
      <w:pPr>
        <w:widowControl w:val="0"/>
        <w:spacing w:after="0" w:before="1" w:line="240" w:lineRule="auto"/>
        <w:ind w:left="114" w:firstLine="0"/>
        <w:jc w:val="both"/>
        <w:rPr>
          <w:color w:val="7f007f"/>
        </w:rPr>
      </w:pPr>
      <w:r w:rsidDel="00000000" w:rsidR="00000000" w:rsidRPr="00000000">
        <w:rPr>
          <w:rtl w:val="0"/>
        </w:rPr>
      </w:r>
    </w:p>
    <w:p w:rsidR="00000000" w:rsidDel="00000000" w:rsidP="00000000" w:rsidRDefault="00000000" w:rsidRPr="00000000" w14:paraId="00000042">
      <w:pPr>
        <w:widowControl w:val="0"/>
        <w:spacing w:after="0" w:before="1" w:line="240" w:lineRule="auto"/>
        <w:ind w:left="114" w:firstLine="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7f007f"/>
          <w:sz w:val="24"/>
          <w:szCs w:val="24"/>
          <w:rtl w:val="0"/>
        </w:rPr>
        <w:t xml:space="preserve">Meet Format</w:t>
      </w:r>
      <w:r w:rsidDel="00000000" w:rsidR="00000000" w:rsidRPr="00000000">
        <w:rPr>
          <w:rtl w:val="0"/>
        </w:rPr>
      </w:r>
    </w:p>
    <w:p w:rsidR="00000000" w:rsidDel="00000000" w:rsidP="00000000" w:rsidRDefault="00000000" w:rsidRPr="00000000" w14:paraId="00000043">
      <w:pPr>
        <w:widowControl w:val="0"/>
        <w:spacing w:after="0" w:before="1" w:line="254" w:lineRule="auto"/>
        <w:ind w:left="114" w:right="215"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Heats will be swum in age groups and swimmers seeded by entry times.  Where possible the accepted entries for each age group will be equal but if an age group is under-subscribed PASC reserve the right to include additional entries from other age groups.  All swims will be HDW.</w:t>
      </w:r>
    </w:p>
    <w:p w:rsidR="00000000" w:rsidDel="00000000" w:rsidP="00000000" w:rsidRDefault="00000000" w:rsidRPr="00000000" w14:paraId="00000044">
      <w:pPr>
        <w:widowControl w:val="0"/>
        <w:spacing w:after="0" w:before="20" w:line="240" w:lineRule="auto"/>
        <w:jc w:val="both"/>
        <w:rPr>
          <w:color w:val="000000"/>
        </w:rPr>
      </w:pPr>
      <w:r w:rsidDel="00000000" w:rsidR="00000000" w:rsidRPr="00000000">
        <w:rPr>
          <w:rtl w:val="0"/>
        </w:rPr>
      </w:r>
    </w:p>
    <w:p w:rsidR="00000000" w:rsidDel="00000000" w:rsidP="00000000" w:rsidRDefault="00000000" w:rsidRPr="00000000" w14:paraId="00000045">
      <w:pPr>
        <w:widowControl w:val="0"/>
        <w:spacing w:after="0" w:line="240" w:lineRule="auto"/>
        <w:ind w:left="114" w:firstLine="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7f007f"/>
          <w:sz w:val="24"/>
          <w:szCs w:val="24"/>
          <w:rtl w:val="0"/>
        </w:rPr>
        <w:t xml:space="preserve">Entry Times</w:t>
      </w:r>
      <w:r w:rsidDel="00000000" w:rsidR="00000000" w:rsidRPr="00000000">
        <w:rPr>
          <w:rtl w:val="0"/>
        </w:rPr>
      </w:r>
    </w:p>
    <w:p w:rsidR="00000000" w:rsidDel="00000000" w:rsidP="00000000" w:rsidRDefault="00000000" w:rsidRPr="00000000" w14:paraId="00000046">
      <w:pPr>
        <w:widowControl w:val="0"/>
        <w:spacing w:after="0" w:before="1" w:line="254" w:lineRule="auto"/>
        <w:ind w:left="114" w:right="78"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Entries not accepted will be refunded.  Entry times will be short course times. PASC reserve the right to fill any vacant lanes with their swimmers where an event is under subscribed.</w:t>
      </w:r>
    </w:p>
    <w:p w:rsidR="00000000" w:rsidDel="00000000" w:rsidP="00000000" w:rsidRDefault="00000000" w:rsidRPr="00000000" w14:paraId="00000047">
      <w:pPr>
        <w:widowControl w:val="0"/>
        <w:spacing w:after="0" w:before="20" w:line="240" w:lineRule="auto"/>
        <w:jc w:val="both"/>
        <w:rPr>
          <w:color w:val="000000"/>
        </w:rPr>
      </w:pPr>
      <w:r w:rsidDel="00000000" w:rsidR="00000000" w:rsidRPr="00000000">
        <w:rPr>
          <w:rtl w:val="0"/>
        </w:rPr>
      </w:r>
    </w:p>
    <w:p w:rsidR="00000000" w:rsidDel="00000000" w:rsidP="00000000" w:rsidRDefault="00000000" w:rsidRPr="00000000" w14:paraId="00000048">
      <w:pPr>
        <w:widowControl w:val="0"/>
        <w:spacing w:after="0" w:line="240" w:lineRule="auto"/>
        <w:ind w:left="114" w:firstLine="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7f007f"/>
          <w:sz w:val="24"/>
          <w:szCs w:val="24"/>
          <w:rtl w:val="0"/>
        </w:rPr>
        <w:t xml:space="preserve">Medal Structure</w:t>
      </w:r>
      <w:r w:rsidDel="00000000" w:rsidR="00000000" w:rsidRPr="00000000">
        <w:rPr>
          <w:rtl w:val="0"/>
        </w:rPr>
      </w:r>
    </w:p>
    <w:p w:rsidR="00000000" w:rsidDel="00000000" w:rsidP="00000000" w:rsidRDefault="00000000" w:rsidRPr="00000000" w14:paraId="00000049">
      <w:pPr>
        <w:widowControl w:val="0"/>
        <w:spacing w:after="0" w:line="252.00000000000003"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Medals will be awarded to the 1st, 2nd and 3rd place finishes in each age group/event. </w:t>
      </w:r>
    </w:p>
    <w:p w:rsidR="00000000" w:rsidDel="00000000" w:rsidP="00000000" w:rsidRDefault="00000000" w:rsidRPr="00000000" w14:paraId="0000004A">
      <w:pPr>
        <w:widowControl w:val="0"/>
        <w:spacing w:after="0" w:before="2" w:line="254" w:lineRule="auto"/>
        <w:ind w:left="114" w:right="212"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There will be awards for best over</w:t>
      </w:r>
      <w:r w:rsidDel="00000000" w:rsidR="00000000" w:rsidRPr="00000000">
        <w:rPr>
          <w:rFonts w:ascii="Cambria" w:cs="Cambria" w:eastAsia="Cambria" w:hAnsi="Cambria"/>
          <w:sz w:val="24"/>
          <w:szCs w:val="24"/>
          <w:rtl w:val="0"/>
        </w:rPr>
        <w:t xml:space="preserve">all </w:t>
      </w:r>
      <w:r w:rsidDel="00000000" w:rsidR="00000000" w:rsidRPr="00000000">
        <w:rPr>
          <w:rFonts w:ascii="Cambria" w:cs="Cambria" w:eastAsia="Cambria" w:hAnsi="Cambria"/>
          <w:color w:val="000000"/>
          <w:sz w:val="24"/>
          <w:szCs w:val="24"/>
          <w:rtl w:val="0"/>
        </w:rPr>
        <w:t xml:space="preserve">male</w:t>
      </w:r>
      <w:r w:rsidDel="00000000" w:rsidR="00000000" w:rsidRPr="00000000">
        <w:rPr>
          <w:rFonts w:ascii="Cambria" w:cs="Cambria" w:eastAsia="Cambria" w:hAnsi="Cambria"/>
          <w:sz w:val="24"/>
          <w:szCs w:val="24"/>
          <w:rtl w:val="0"/>
        </w:rPr>
        <w:t xml:space="preserve"> &amp; </w:t>
      </w:r>
      <w:r w:rsidDel="00000000" w:rsidR="00000000" w:rsidRPr="00000000">
        <w:rPr>
          <w:rFonts w:ascii="Cambria" w:cs="Cambria" w:eastAsia="Cambria" w:hAnsi="Cambria"/>
          <w:color w:val="000000"/>
          <w:sz w:val="24"/>
          <w:szCs w:val="24"/>
          <w:rtl w:val="0"/>
        </w:rPr>
        <w:t xml:space="preserve">open and best female. Points will be awarded for the top 6 places in each age group as follows; 1st – 6 points, 2nd – 5 points, 3</w:t>
      </w:r>
      <w:r w:rsidDel="00000000" w:rsidR="00000000" w:rsidRPr="00000000">
        <w:rPr>
          <w:rFonts w:ascii="Cambria" w:cs="Cambria" w:eastAsia="Cambria" w:hAnsi="Cambria"/>
          <w:color w:val="000000"/>
          <w:sz w:val="24"/>
          <w:szCs w:val="24"/>
          <w:vertAlign w:val="superscript"/>
          <w:rtl w:val="0"/>
        </w:rPr>
        <w:t xml:space="preserve">rd</w:t>
      </w:r>
      <w:r w:rsidDel="00000000" w:rsidR="00000000" w:rsidRPr="00000000">
        <w:rPr>
          <w:rFonts w:ascii="Cambria" w:cs="Cambria" w:eastAsia="Cambria" w:hAnsi="Cambria"/>
          <w:color w:val="000000"/>
          <w:sz w:val="24"/>
          <w:szCs w:val="24"/>
          <w:rtl w:val="0"/>
        </w:rPr>
        <w:t xml:space="preserve"> – 4 points, 4th – 3 points, 5th – 2 points, 6th – 1 points.  Most points wins overall best swimmer. </w:t>
      </w:r>
    </w:p>
    <w:p w:rsidR="00000000" w:rsidDel="00000000" w:rsidP="00000000" w:rsidRDefault="00000000" w:rsidRPr="00000000" w14:paraId="0000004B">
      <w:pPr>
        <w:widowControl w:val="0"/>
        <w:spacing w:after="0" w:before="2" w:line="254" w:lineRule="auto"/>
        <w:ind w:left="114" w:right="212"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C">
      <w:pPr>
        <w:widowControl w:val="0"/>
        <w:spacing w:after="0" w:before="6" w:line="252.00000000000003" w:lineRule="auto"/>
        <w:ind w:left="114" w:right="349"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Appropriate club clothing should be worn for all presentations.  Swimmers, or their appointed depute, should be available for presentations otherwise they may forfeit any award.</w:t>
      </w:r>
    </w:p>
    <w:p w:rsidR="00000000" w:rsidDel="00000000" w:rsidP="00000000" w:rsidRDefault="00000000" w:rsidRPr="00000000" w14:paraId="0000004D">
      <w:pPr>
        <w:widowControl w:val="0"/>
        <w:spacing w:after="0" w:before="16" w:line="240" w:lineRule="auto"/>
        <w:jc w:val="both"/>
        <w:rPr>
          <w:color w:val="000000"/>
        </w:rPr>
      </w:pPr>
      <w:r w:rsidDel="00000000" w:rsidR="00000000" w:rsidRPr="00000000">
        <w:rPr>
          <w:rtl w:val="0"/>
        </w:rPr>
      </w:r>
    </w:p>
    <w:p w:rsidR="00000000" w:rsidDel="00000000" w:rsidP="00000000" w:rsidRDefault="00000000" w:rsidRPr="00000000" w14:paraId="0000004E">
      <w:pPr>
        <w:widowControl w:val="0"/>
        <w:spacing w:after="0" w:line="240" w:lineRule="auto"/>
        <w:ind w:left="114" w:firstLine="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7f007f"/>
          <w:sz w:val="24"/>
          <w:szCs w:val="24"/>
          <w:rtl w:val="0"/>
        </w:rPr>
        <w:t xml:space="preserve">Competitor Cards and Starts</w:t>
      </w:r>
      <w:r w:rsidDel="00000000" w:rsidR="00000000" w:rsidRPr="00000000">
        <w:rPr>
          <w:rtl w:val="0"/>
        </w:rPr>
      </w:r>
    </w:p>
    <w:p w:rsidR="00000000" w:rsidDel="00000000" w:rsidP="00000000" w:rsidRDefault="00000000" w:rsidRPr="00000000" w14:paraId="0000004F">
      <w:pPr>
        <w:widowControl w:val="0"/>
        <w:spacing w:after="0" w:line="252.00000000000003"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Start sheets will be supplied prior to the start of each session. </w:t>
      </w:r>
    </w:p>
    <w:p w:rsidR="00000000" w:rsidDel="00000000" w:rsidP="00000000" w:rsidRDefault="00000000" w:rsidRPr="00000000" w14:paraId="00000050">
      <w:pPr>
        <w:widowControl w:val="0"/>
        <w:spacing w:after="0" w:before="4" w:line="240" w:lineRule="auto"/>
        <w:ind w:left="114"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7f007f"/>
          <w:sz w:val="24"/>
          <w:szCs w:val="24"/>
          <w:rtl w:val="0"/>
        </w:rPr>
        <w:t xml:space="preserve">Starts</w:t>
      </w:r>
      <w:r w:rsidDel="00000000" w:rsidR="00000000" w:rsidRPr="00000000">
        <w:rPr>
          <w:rtl w:val="0"/>
        </w:rPr>
      </w:r>
    </w:p>
    <w:p w:rsidR="00000000" w:rsidDel="00000000" w:rsidP="00000000" w:rsidRDefault="00000000" w:rsidRPr="00000000" w14:paraId="00000051">
      <w:pPr>
        <w:widowControl w:val="0"/>
        <w:spacing w:after="0" w:before="2" w:line="240"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Over the top starts will be used wherever practicable.</w:t>
      </w:r>
    </w:p>
    <w:p w:rsidR="00000000" w:rsidDel="00000000" w:rsidP="00000000" w:rsidRDefault="00000000" w:rsidRPr="00000000" w14:paraId="00000052">
      <w:pPr>
        <w:widowControl w:val="0"/>
        <w:spacing w:after="0" w:before="7" w:line="240" w:lineRule="auto"/>
        <w:ind w:left="114"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7f007f"/>
          <w:sz w:val="24"/>
          <w:szCs w:val="24"/>
          <w:rtl w:val="0"/>
        </w:rPr>
        <w:t xml:space="preserve">Session Times</w:t>
      </w:r>
      <w:r w:rsidDel="00000000" w:rsidR="00000000" w:rsidRPr="00000000">
        <w:rPr>
          <w:rtl w:val="0"/>
        </w:rPr>
      </w:r>
    </w:p>
    <w:p w:rsidR="00000000" w:rsidDel="00000000" w:rsidP="00000000" w:rsidRDefault="00000000" w:rsidRPr="00000000" w14:paraId="00000053">
      <w:pPr>
        <w:widowControl w:val="0"/>
        <w:spacing w:after="0" w:line="252.00000000000003"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Sunday 21</w:t>
      </w:r>
      <w:r w:rsidDel="00000000" w:rsidR="00000000" w:rsidRPr="00000000">
        <w:rPr>
          <w:rFonts w:ascii="Cambria" w:cs="Cambria" w:eastAsia="Cambria" w:hAnsi="Cambria"/>
          <w:color w:val="000000"/>
          <w:sz w:val="24"/>
          <w:szCs w:val="24"/>
          <w:vertAlign w:val="superscript"/>
          <w:rtl w:val="0"/>
        </w:rPr>
        <w:t xml:space="preserve">st</w:t>
      </w:r>
      <w:r w:rsidDel="00000000" w:rsidR="00000000" w:rsidRPr="00000000">
        <w:rPr>
          <w:rFonts w:ascii="Cambria" w:cs="Cambria" w:eastAsia="Cambria" w:hAnsi="Cambria"/>
          <w:color w:val="000000"/>
          <w:sz w:val="24"/>
          <w:szCs w:val="24"/>
          <w:rtl w:val="0"/>
        </w:rPr>
        <w:t xml:space="preserve"> September – Sessions 1 and 2 (Doors open 08.30hrs)</w:t>
      </w:r>
    </w:p>
    <w:p w:rsidR="00000000" w:rsidDel="00000000" w:rsidP="00000000" w:rsidRDefault="00000000" w:rsidRPr="00000000" w14:paraId="00000054">
      <w:pPr>
        <w:widowControl w:val="0"/>
        <w:spacing w:after="0" w:line="252.00000000000003"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Session 1: Warm-up 09.00hrs – 09.40hrs; Start 09.45hrs; Finish 12.45hrs</w:t>
      </w:r>
    </w:p>
    <w:p w:rsidR="00000000" w:rsidDel="00000000" w:rsidP="00000000" w:rsidRDefault="00000000" w:rsidRPr="00000000" w14:paraId="00000055">
      <w:pPr>
        <w:widowControl w:val="0"/>
        <w:spacing w:after="0" w:before="1" w:line="240"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Session 2: Warm-up 13.30hrs – 14.10hrs; Start 14.15hrs; Finish 17.00hrs</w:t>
      </w:r>
    </w:p>
    <w:p w:rsidR="00000000" w:rsidDel="00000000" w:rsidP="00000000" w:rsidRDefault="00000000" w:rsidRPr="00000000" w14:paraId="00000056">
      <w:pPr>
        <w:widowControl w:val="0"/>
        <w:spacing w:after="0" w:before="20" w:line="24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57">
      <w:pPr>
        <w:widowControl w:val="0"/>
        <w:spacing w:after="0" w:line="240" w:lineRule="auto"/>
        <w:ind w:left="114"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7f007f"/>
          <w:sz w:val="24"/>
          <w:szCs w:val="24"/>
          <w:rtl w:val="0"/>
        </w:rPr>
        <w:t xml:space="preserve">Accreditation</w:t>
      </w:r>
      <w:r w:rsidDel="00000000" w:rsidR="00000000" w:rsidRPr="00000000">
        <w:rPr>
          <w:rtl w:val="0"/>
        </w:rPr>
      </w:r>
    </w:p>
    <w:p w:rsidR="00000000" w:rsidDel="00000000" w:rsidP="00000000" w:rsidRDefault="00000000" w:rsidRPr="00000000" w14:paraId="00000058">
      <w:pPr>
        <w:widowControl w:val="0"/>
        <w:spacing w:after="0" w:line="252.00000000000003"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All entrants must have paid their membership fee to S.A.S.A. or equivalent governing body.</w:t>
      </w:r>
    </w:p>
    <w:p w:rsidR="00000000" w:rsidDel="00000000" w:rsidP="00000000" w:rsidRDefault="00000000" w:rsidRPr="00000000" w14:paraId="00000059">
      <w:pPr>
        <w:widowControl w:val="0"/>
        <w:spacing w:after="0" w:before="20" w:line="240" w:lineRule="auto"/>
        <w:jc w:val="both"/>
        <w:rPr>
          <w:color w:val="000000"/>
        </w:rPr>
      </w:pPr>
      <w:r w:rsidDel="00000000" w:rsidR="00000000" w:rsidRPr="00000000">
        <w:rPr>
          <w:rtl w:val="0"/>
        </w:rPr>
      </w:r>
    </w:p>
    <w:p w:rsidR="00000000" w:rsidDel="00000000" w:rsidP="00000000" w:rsidRDefault="00000000" w:rsidRPr="00000000" w14:paraId="0000005A">
      <w:pPr>
        <w:widowControl w:val="0"/>
        <w:spacing w:after="0" w:line="240" w:lineRule="auto"/>
        <w:ind w:left="114" w:firstLine="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7f007f"/>
          <w:sz w:val="24"/>
          <w:szCs w:val="24"/>
          <w:rtl w:val="0"/>
        </w:rPr>
        <w:t xml:space="preserve">Closing Date for Entries</w:t>
      </w:r>
      <w:r w:rsidDel="00000000" w:rsidR="00000000" w:rsidRPr="00000000">
        <w:rPr>
          <w:rtl w:val="0"/>
        </w:rPr>
      </w:r>
    </w:p>
    <w:p w:rsidR="00000000" w:rsidDel="00000000" w:rsidP="00000000" w:rsidRDefault="00000000" w:rsidRPr="00000000" w14:paraId="0000005B">
      <w:pPr>
        <w:widowControl w:val="0"/>
        <w:spacing w:after="0" w:line="252.00000000000003" w:lineRule="auto"/>
        <w:ind w:left="114"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Noon on the </w:t>
      </w:r>
      <w:r w:rsidDel="00000000" w:rsidR="00000000" w:rsidRPr="00000000">
        <w:rPr>
          <w:rFonts w:ascii="Cambria" w:cs="Cambria" w:eastAsia="Cambria" w:hAnsi="Cambria"/>
          <w:sz w:val="24"/>
          <w:szCs w:val="24"/>
          <w:rtl w:val="0"/>
        </w:rPr>
        <w:t xml:space="preserve">1st of September </w:t>
      </w:r>
      <w:r w:rsidDel="00000000" w:rsidR="00000000" w:rsidRPr="00000000">
        <w:rPr>
          <w:rFonts w:ascii="Cambria" w:cs="Cambria" w:eastAsia="Cambria" w:hAnsi="Cambria"/>
          <w:color w:val="000000"/>
          <w:sz w:val="24"/>
          <w:szCs w:val="24"/>
          <w:rtl w:val="0"/>
        </w:rPr>
        <w:t xml:space="preserve">202</w:t>
      </w:r>
      <w:r w:rsidDel="00000000" w:rsidR="00000000" w:rsidRPr="00000000">
        <w:rPr>
          <w:rFonts w:ascii="Cambria" w:cs="Cambria" w:eastAsia="Cambria" w:hAnsi="Cambria"/>
          <w:sz w:val="24"/>
          <w:szCs w:val="24"/>
          <w:rtl w:val="0"/>
        </w:rPr>
        <w:t xml:space="preserve">5</w:t>
      </w:r>
      <w:r w:rsidDel="00000000" w:rsidR="00000000" w:rsidRPr="00000000">
        <w:rPr>
          <w:rtl w:val="0"/>
        </w:rPr>
      </w:r>
    </w:p>
    <w:p w:rsidR="00000000" w:rsidDel="00000000" w:rsidP="00000000" w:rsidRDefault="00000000" w:rsidRPr="00000000" w14:paraId="0000005C">
      <w:pPr>
        <w:widowControl w:val="0"/>
        <w:spacing w:after="0" w:before="20" w:line="240" w:lineRule="auto"/>
        <w:jc w:val="both"/>
        <w:rPr>
          <w:color w:val="000000"/>
        </w:rPr>
      </w:pPr>
      <w:r w:rsidDel="00000000" w:rsidR="00000000" w:rsidRPr="00000000">
        <w:rPr>
          <w:rtl w:val="0"/>
        </w:rPr>
      </w:r>
    </w:p>
    <w:p w:rsidR="00000000" w:rsidDel="00000000" w:rsidP="00000000" w:rsidRDefault="00000000" w:rsidRPr="00000000" w14:paraId="0000005D">
      <w:pPr>
        <w:widowControl w:val="0"/>
        <w:spacing w:after="0" w:line="240" w:lineRule="auto"/>
        <w:ind w:left="114" w:firstLine="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7f007f"/>
          <w:sz w:val="24"/>
          <w:szCs w:val="24"/>
          <w:rtl w:val="0"/>
        </w:rPr>
        <w:t xml:space="preserve">Event File Request</w:t>
      </w: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Fonts w:ascii="Cambria" w:cs="Cambria" w:eastAsia="Cambria" w:hAnsi="Cambria"/>
          <w:color w:val="000000"/>
          <w:sz w:val="24"/>
          <w:szCs w:val="24"/>
          <w:rtl w:val="0"/>
        </w:rPr>
        <w:t xml:space="preserve">The event will be run using Hy Tek Meet Manager.  Please send an e-mail, quoting your club, name to Ross Lethbridge</w:t>
      </w:r>
      <w:r w:rsidDel="00000000" w:rsidR="00000000" w:rsidRPr="00000000">
        <w:rPr>
          <w:rFonts w:ascii="Cambria" w:cs="Cambria" w:eastAsia="Cambria" w:hAnsi="Cambria"/>
          <w:b w:val="1"/>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 </w:t>
      </w:r>
      <w:hyperlink r:id="rId10">
        <w:r w:rsidDel="00000000" w:rsidR="00000000" w:rsidRPr="00000000">
          <w:rPr>
            <w:color w:val="0000ff"/>
            <w:u w:val="single"/>
            <w:rtl w:val="0"/>
          </w:rPr>
          <w:t xml:space="preserve">meetman.swimhaddington@gmail.com</w:t>
        </w:r>
      </w:hyperlink>
      <w:r w:rsidDel="00000000" w:rsidR="00000000" w:rsidRPr="00000000">
        <w:rPr>
          <w:rtl w:val="0"/>
        </w:rPr>
      </w:r>
    </w:p>
    <w:p w:rsidR="00000000" w:rsidDel="00000000" w:rsidP="00000000" w:rsidRDefault="00000000" w:rsidRPr="00000000" w14:paraId="0000005F">
      <w:pPr>
        <w:widowControl w:val="0"/>
        <w:spacing w:after="0" w:before="70" w:line="239" w:lineRule="auto"/>
        <w:ind w:left="274" w:right="155" w:firstLine="0"/>
        <w:jc w:val="both"/>
        <w:rPr>
          <w:rFonts w:ascii="Cambria" w:cs="Cambria" w:eastAsia="Cambria" w:hAnsi="Cambria"/>
          <w:color w:val="000000"/>
        </w:rPr>
      </w:pPr>
      <w:r w:rsidDel="00000000" w:rsidR="00000000" w:rsidRPr="00000000">
        <w:rPr>
          <w:rFonts w:ascii="Cambria" w:cs="Cambria" w:eastAsia="Cambria" w:hAnsi="Cambria"/>
          <w:b w:val="1"/>
          <w:i w:val="1"/>
          <w:color w:val="00007f"/>
          <w:rtl w:val="0"/>
        </w:rPr>
        <w:t xml:space="preserve">It is the responsibility of all club entry secretaries to ensure that all competitor entry times, dates of birth, etc are correct. A draft programme will be made available to all club entry secretaries as soon as possible after the closing date. Corrections to entries that will displace a swimmer already accepted will not be allowed.</w:t>
      </w:r>
      <w:r w:rsidDel="00000000" w:rsidR="00000000" w:rsidRPr="00000000">
        <w:rPr>
          <w:rtl w:val="0"/>
        </w:rPr>
      </w:r>
    </w:p>
    <w:p w:rsidR="00000000" w:rsidDel="00000000" w:rsidP="00000000" w:rsidRDefault="00000000" w:rsidRPr="00000000" w14:paraId="00000060">
      <w:pPr>
        <w:widowControl w:val="0"/>
        <w:spacing w:after="0" w:before="20"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1">
      <w:pPr>
        <w:widowControl w:val="0"/>
        <w:spacing w:after="0"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7f007f"/>
          <w:rtl w:val="0"/>
        </w:rPr>
        <w:t xml:space="preserve">Entry Fees</w:t>
      </w:r>
      <w:r w:rsidDel="00000000" w:rsidR="00000000" w:rsidRPr="00000000">
        <w:rPr>
          <w:rtl w:val="0"/>
        </w:rPr>
      </w:r>
    </w:p>
    <w:p w:rsidR="00000000" w:rsidDel="00000000" w:rsidP="00000000" w:rsidRDefault="00000000" w:rsidRPr="00000000" w14:paraId="00000062">
      <w:pPr>
        <w:widowControl w:val="0"/>
        <w:spacing w:after="0" w:before="1" w:line="254" w:lineRule="auto"/>
        <w:ind w:left="274" w:right="240"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Fees should be paid to Portobello ASC BACS.  Entries will not be accepted without a SASA registration number or equivalent.  All refunds will be paid by BACS payment.</w:t>
      </w:r>
    </w:p>
    <w:p w:rsidR="00000000" w:rsidDel="00000000" w:rsidP="00000000" w:rsidRDefault="00000000" w:rsidRPr="00000000" w14:paraId="00000063">
      <w:pPr>
        <w:widowControl w:val="0"/>
        <w:spacing w:after="0" w:before="13"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4">
      <w:pPr>
        <w:widowControl w:val="0"/>
        <w:spacing w:after="0"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7f007f"/>
          <w:rtl w:val="0"/>
        </w:rPr>
        <w:t xml:space="preserve">Coaches Pass</w:t>
      </w:r>
      <w:r w:rsidDel="00000000" w:rsidR="00000000" w:rsidRPr="00000000">
        <w:rPr>
          <w:rtl w:val="0"/>
        </w:rPr>
      </w:r>
    </w:p>
    <w:p w:rsidR="00000000" w:rsidDel="00000000" w:rsidP="00000000" w:rsidRDefault="00000000" w:rsidRPr="00000000" w14:paraId="00000065">
      <w:pPr>
        <w:widowControl w:val="0"/>
        <w:spacing w:after="0" w:before="1" w:line="240" w:lineRule="auto"/>
        <w:ind w:left="274" w:right="471" w:firstLine="0"/>
        <w:jc w:val="both"/>
        <w:rPr>
          <w:rFonts w:ascii="Cambria" w:cs="Cambria" w:eastAsia="Cambria" w:hAnsi="Cambria"/>
          <w:color w:val="000000"/>
        </w:rPr>
      </w:pPr>
      <w:r w:rsidDel="00000000" w:rsidR="00000000" w:rsidRPr="00000000">
        <w:rPr>
          <w:rtl w:val="0"/>
        </w:rPr>
        <w:t xml:space="preserve">Coaches will be required to present either an East District or National pass on poolside in order to gain access to the event and </w:t>
      </w:r>
      <w:r w:rsidDel="00000000" w:rsidR="00000000" w:rsidRPr="00000000">
        <w:rPr>
          <w:rFonts w:ascii="Cambria" w:cs="Cambria" w:eastAsia="Cambria" w:hAnsi="Cambria"/>
          <w:color w:val="000000"/>
          <w:rtl w:val="0"/>
        </w:rPr>
        <w:t xml:space="preserve">start sheets.  Only pass holders, swimmers and officials will be allowed on poolside.</w:t>
      </w:r>
    </w:p>
    <w:p w:rsidR="00000000" w:rsidDel="00000000" w:rsidP="00000000" w:rsidRDefault="00000000" w:rsidRPr="00000000" w14:paraId="00000066">
      <w:pPr>
        <w:widowControl w:val="0"/>
        <w:spacing w:after="0" w:before="17"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7">
      <w:pPr>
        <w:widowControl w:val="0"/>
        <w:spacing w:after="0"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7f007f"/>
          <w:rtl w:val="0"/>
        </w:rPr>
        <w:t xml:space="preserve">Meals for Coaches</w:t>
      </w:r>
      <w:r w:rsidDel="00000000" w:rsidR="00000000" w:rsidRPr="00000000">
        <w:rPr>
          <w:rtl w:val="0"/>
        </w:rPr>
      </w:r>
    </w:p>
    <w:p w:rsidR="00000000" w:rsidDel="00000000" w:rsidP="00000000" w:rsidRDefault="00000000" w:rsidRPr="00000000" w14:paraId="00000068">
      <w:pPr>
        <w:widowControl w:val="0"/>
        <w:spacing w:after="0" w:before="5" w:line="252.00000000000003" w:lineRule="auto"/>
        <w:ind w:left="274" w:right="371"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For coaches with more than 10 swimmers a light lunch will be provided.  </w:t>
      </w:r>
    </w:p>
    <w:p w:rsidR="00000000" w:rsidDel="00000000" w:rsidP="00000000" w:rsidRDefault="00000000" w:rsidRPr="00000000" w14:paraId="00000069">
      <w:pPr>
        <w:widowControl w:val="0"/>
        <w:spacing w:after="0" w:before="16"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A">
      <w:pPr>
        <w:widowControl w:val="0"/>
        <w:spacing w:after="0"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7f007f"/>
          <w:rtl w:val="0"/>
        </w:rPr>
        <w:t xml:space="preserve">Technical Officials</w:t>
      </w:r>
      <w:r w:rsidDel="00000000" w:rsidR="00000000" w:rsidRPr="00000000">
        <w:rPr>
          <w:rtl w:val="0"/>
        </w:rPr>
      </w:r>
    </w:p>
    <w:p w:rsidR="00000000" w:rsidDel="00000000" w:rsidP="00000000" w:rsidRDefault="00000000" w:rsidRPr="00000000" w14:paraId="0000006B">
      <w:pPr>
        <w:widowControl w:val="0"/>
        <w:spacing w:after="0" w:line="249"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Each club attending should provide at least one timekeeper </w:t>
      </w:r>
      <w:r w:rsidDel="00000000" w:rsidR="00000000" w:rsidRPr="00000000">
        <w:rPr>
          <w:rFonts w:ascii="Cambria" w:cs="Cambria" w:eastAsia="Cambria" w:hAnsi="Cambria"/>
          <w:b w:val="1"/>
          <w:color w:val="000000"/>
          <w:rtl w:val="0"/>
        </w:rPr>
        <w:t xml:space="preserve">and</w:t>
      </w:r>
      <w:r w:rsidDel="00000000" w:rsidR="00000000" w:rsidRPr="00000000">
        <w:rPr>
          <w:rFonts w:ascii="Cambria" w:cs="Cambria" w:eastAsia="Cambria" w:hAnsi="Cambria"/>
          <w:color w:val="000000"/>
          <w:rtl w:val="0"/>
        </w:rPr>
        <w:t xml:space="preserve"> one judge </w:t>
      </w:r>
      <w:r w:rsidDel="00000000" w:rsidR="00000000" w:rsidRPr="00000000">
        <w:rPr>
          <w:rFonts w:ascii="Cambria" w:cs="Cambria" w:eastAsia="Cambria" w:hAnsi="Cambria"/>
          <w:b w:val="1"/>
          <w:color w:val="000000"/>
          <w:rtl w:val="0"/>
        </w:rPr>
        <w:t xml:space="preserve">or </w:t>
      </w:r>
      <w:r w:rsidDel="00000000" w:rsidR="00000000" w:rsidRPr="00000000">
        <w:rPr>
          <w:rFonts w:ascii="Cambria" w:cs="Cambria" w:eastAsia="Cambria" w:hAnsi="Cambria"/>
          <w:color w:val="000000"/>
          <w:rtl w:val="0"/>
        </w:rPr>
        <w:t xml:space="preserve">two timekeepers </w:t>
      </w:r>
      <w:r w:rsidDel="00000000" w:rsidR="00000000" w:rsidRPr="00000000">
        <w:rPr>
          <w:rFonts w:ascii="Cambria" w:cs="Cambria" w:eastAsia="Cambria" w:hAnsi="Cambria"/>
          <w:b w:val="1"/>
          <w:color w:val="000000"/>
          <w:rtl w:val="0"/>
        </w:rPr>
        <w:t xml:space="preserve">per session</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i w:val="1"/>
          <w:rtl w:val="0"/>
        </w:rPr>
        <w:t xml:space="preserve">PASC reserves the right to reject swimmers from clubs who do not provide the necessary number of Swimming</w:t>
      </w:r>
      <w:r w:rsidDel="00000000" w:rsidR="00000000" w:rsidRPr="00000000">
        <w:rPr>
          <w:rFonts w:ascii="Cambria" w:cs="Cambria" w:eastAsia="Cambria" w:hAnsi="Cambria"/>
          <w:b w:val="1"/>
          <w:i w:val="1"/>
          <w:color w:val="000000"/>
          <w:rtl w:val="0"/>
        </w:rPr>
        <w:t xml:space="preserve"> Technical Officials (STO) required. </w:t>
      </w:r>
      <w:r w:rsidDel="00000000" w:rsidR="00000000" w:rsidRPr="00000000">
        <w:rPr>
          <w:rFonts w:ascii="Cambria" w:cs="Cambria" w:eastAsia="Cambria" w:hAnsi="Cambria"/>
          <w:color w:val="000000"/>
          <w:rtl w:val="0"/>
        </w:rPr>
        <w:t xml:space="preserve"> STOs are asked to make themselves available at least half an hour prior to the start of each session for registration and briefing. </w:t>
      </w:r>
      <w:r w:rsidDel="00000000" w:rsidR="00000000" w:rsidRPr="00000000">
        <w:rPr>
          <w:rFonts w:ascii="Cambria" w:cs="Cambria" w:eastAsia="Cambria" w:hAnsi="Cambria"/>
          <w:rtl w:val="0"/>
        </w:rPr>
        <w:t xml:space="preserve">As this is a L3 event the only requirement is STOs must wear white tops so they can be identified easily by the meet referee</w:t>
      </w:r>
      <w:r w:rsidDel="00000000" w:rsidR="00000000" w:rsidRPr="00000000">
        <w:rPr>
          <w:rFonts w:ascii="Cambria" w:cs="Cambria" w:eastAsia="Cambria" w:hAnsi="Cambria"/>
          <w:color w:val="000000"/>
          <w:rtl w:val="0"/>
        </w:rPr>
        <w:t xml:space="preserve">. We ask that clubs entering indicate on their entry officials willing to officiate at the event. Lunch will be provided for officials that stay for both the AM and PM session.  </w:t>
      </w:r>
    </w:p>
    <w:p w:rsidR="00000000" w:rsidDel="00000000" w:rsidP="00000000" w:rsidRDefault="00000000" w:rsidRPr="00000000" w14:paraId="0000006C">
      <w:pPr>
        <w:widowControl w:val="0"/>
        <w:spacing w:after="0" w:before="17"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D">
      <w:pPr>
        <w:widowControl w:val="0"/>
        <w:spacing w:after="0"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7f007f"/>
          <w:rtl w:val="0"/>
        </w:rPr>
        <w:t xml:space="preserve">Programmes and Results</w:t>
      </w:r>
      <w:r w:rsidDel="00000000" w:rsidR="00000000" w:rsidRPr="00000000">
        <w:rPr>
          <w:rtl w:val="0"/>
        </w:rPr>
      </w:r>
    </w:p>
    <w:p w:rsidR="00000000" w:rsidDel="00000000" w:rsidP="00000000" w:rsidRDefault="00000000" w:rsidRPr="00000000" w14:paraId="0000006E">
      <w:pPr>
        <w:widowControl w:val="0"/>
        <w:spacing w:after="0" w:before="5" w:line="252.00000000000003" w:lineRule="auto"/>
        <w:ind w:left="274" w:right="133" w:firstLine="0"/>
        <w:jc w:val="both"/>
        <w:rPr>
          <w:rFonts w:ascii="Cambria" w:cs="Cambria" w:eastAsia="Cambria" w:hAnsi="Cambria"/>
          <w:b w:val="1"/>
          <w:color w:val="0000ff"/>
          <w:u w:val="single"/>
        </w:rPr>
      </w:pPr>
      <w:r w:rsidDel="00000000" w:rsidR="00000000" w:rsidRPr="00000000">
        <w:rPr>
          <w:rFonts w:ascii="Cambria" w:cs="Cambria" w:eastAsia="Cambria" w:hAnsi="Cambria"/>
          <w:color w:val="000000"/>
          <w:rtl w:val="0"/>
        </w:rPr>
        <w:t xml:space="preserve">Programmes will be available to purchase for each session. Provisional results will be posted on poolside and on the glazed screen behind the spectator area. Final results will be available on the Swim Scotland website, </w:t>
      </w:r>
      <w:hyperlink r:id="rId11">
        <w:r w:rsidDel="00000000" w:rsidR="00000000" w:rsidRPr="00000000">
          <w:rPr>
            <w:rFonts w:ascii="Cambria" w:cs="Cambria" w:eastAsia="Cambria" w:hAnsi="Cambria"/>
            <w:b w:val="1"/>
            <w:color w:val="0000ff"/>
            <w:u w:val="single"/>
            <w:rtl w:val="0"/>
          </w:rPr>
          <w:t xml:space="preserve">www.swimscotland.org.uk</w:t>
        </w:r>
      </w:hyperlink>
      <w:r w:rsidDel="00000000" w:rsidR="00000000" w:rsidRPr="00000000">
        <w:rPr>
          <w:rtl w:val="0"/>
        </w:rPr>
      </w:r>
    </w:p>
    <w:p w:rsidR="00000000" w:rsidDel="00000000" w:rsidP="00000000" w:rsidRDefault="00000000" w:rsidRPr="00000000" w14:paraId="0000006F">
      <w:pPr>
        <w:widowControl w:val="0"/>
        <w:spacing w:after="0" w:before="5" w:line="252.00000000000003" w:lineRule="auto"/>
        <w:ind w:right="133"/>
        <w:jc w:val="both"/>
        <w:rPr>
          <w:rFonts w:ascii="Cambria" w:cs="Cambria" w:eastAsia="Cambria" w:hAnsi="Cambria"/>
          <w:color w:val="0000ff"/>
          <w:u w:val="single"/>
        </w:rPr>
      </w:pPr>
      <w:r w:rsidDel="00000000" w:rsidR="00000000" w:rsidRPr="00000000">
        <w:rPr>
          <w:rtl w:val="0"/>
        </w:rPr>
      </w:r>
    </w:p>
    <w:p w:rsidR="00000000" w:rsidDel="00000000" w:rsidP="00000000" w:rsidRDefault="00000000" w:rsidRPr="00000000" w14:paraId="00000070">
      <w:pPr>
        <w:widowControl w:val="0"/>
        <w:spacing w:after="0" w:line="240" w:lineRule="auto"/>
        <w:ind w:left="274" w:firstLine="0"/>
        <w:jc w:val="both"/>
        <w:rPr>
          <w:rFonts w:ascii="Cambria" w:cs="Cambria" w:eastAsia="Cambria" w:hAnsi="Cambria"/>
          <w:color w:val="7f007f"/>
        </w:rPr>
      </w:pPr>
      <w:r w:rsidDel="00000000" w:rsidR="00000000" w:rsidRPr="00000000">
        <w:rPr>
          <w:rFonts w:ascii="Cambria" w:cs="Cambria" w:eastAsia="Cambria" w:hAnsi="Cambria"/>
          <w:color w:val="7f007f"/>
          <w:rtl w:val="0"/>
        </w:rPr>
        <w:t xml:space="preserve">Controlling the use of Photographic Equipment </w:t>
      </w:r>
    </w:p>
    <w:p w:rsidR="00000000" w:rsidDel="00000000" w:rsidP="00000000" w:rsidRDefault="00000000" w:rsidRPr="00000000" w14:paraId="00000071">
      <w:pPr>
        <w:ind w:left="28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The meet organisers are well aware of the wide range of devices including mobile telephones which have photographic and filming capabilities. This enables the capture of both static and moving images. It should be acknowledged that the majority of images taken within Scottish Swimming licensed meets are appropriate and taken in good faith. However, images of children and adults can be misused, and sharing images widely without consent may betray a confidence or identity of a child or adult, which could present a risk of harm to that individual if common sense procedures are not followed. </w:t>
      </w:r>
    </w:p>
    <w:p w:rsidR="00000000" w:rsidDel="00000000" w:rsidP="00000000" w:rsidRDefault="00000000" w:rsidRPr="00000000" w14:paraId="00000072">
      <w:pPr>
        <w:ind w:left="283" w:firstLine="0"/>
        <w:rPr/>
      </w:pPr>
      <w:r w:rsidDel="00000000" w:rsidR="00000000" w:rsidRPr="00000000">
        <w:rPr>
          <w:rFonts w:ascii="Cambria" w:cs="Cambria" w:eastAsia="Cambria" w:hAnsi="Cambria"/>
          <w:color w:val="000000"/>
          <w:rtl w:val="0"/>
        </w:rPr>
        <w:t xml:space="preserve">Spectators who wish to take images are requested to focus on their own family member as much as reasonably possible and to avoid including other participants in images, particularly if those images are being shared with family and friends or through social media platforms. The meet organisers are committed to ensuring that all children who participate in this meet are able to take part in an enjoyable, safe environment and be safeguarded from harm. If there are any child safeguarding concerns at the event, please contact the Meet Organiser immediately to disclose your concerns. </w:t>
      </w:r>
      <w:r w:rsidDel="00000000" w:rsidR="00000000" w:rsidRPr="00000000">
        <w:rPr>
          <w:rtl w:val="0"/>
        </w:rPr>
      </w:r>
    </w:p>
    <w:p w:rsidR="00000000" w:rsidDel="00000000" w:rsidP="00000000" w:rsidRDefault="00000000" w:rsidRPr="00000000" w14:paraId="00000073">
      <w:pPr>
        <w:ind w:left="283" w:firstLine="0"/>
        <w:rPr>
          <w:rFonts w:ascii="Cambria" w:cs="Cambria" w:eastAsia="Cambria" w:hAnsi="Cambria"/>
        </w:rPr>
      </w:pPr>
      <w:r w:rsidDel="00000000" w:rsidR="00000000" w:rsidRPr="00000000">
        <w:rPr>
          <w:rtl w:val="0"/>
        </w:rPr>
        <w:t xml:space="preserve">Please scan the QR code to read the Scottish Swimming photography / wellbeing statement. </w:t>
      </w:r>
      <w:r w:rsidDel="00000000" w:rsidR="00000000" w:rsidRPr="00000000">
        <w:rPr>
          <w:rtl w:val="0"/>
        </w:rPr>
      </w:r>
    </w:p>
    <w:p w:rsidR="00000000" w:rsidDel="00000000" w:rsidP="00000000" w:rsidRDefault="00000000" w:rsidRPr="00000000" w14:paraId="00000074">
      <w:pPr>
        <w:ind w:left="283" w:firstLine="0"/>
        <w:rPr>
          <w:rFonts w:ascii="Cambria" w:cs="Cambria" w:eastAsia="Cambria" w:hAnsi="Cambria"/>
        </w:rPr>
      </w:pPr>
      <w:r w:rsidDel="00000000" w:rsidR="00000000" w:rsidRPr="00000000">
        <w:rPr>
          <w:rFonts w:ascii="Cambria" w:cs="Cambria" w:eastAsia="Cambria" w:hAnsi="Cambria"/>
        </w:rPr>
        <w:drawing>
          <wp:inline distB="0" distT="0" distL="0" distR="0">
            <wp:extent cx="1238250" cy="1219200"/>
            <wp:effectExtent b="0" l="0" r="0" t="0"/>
            <wp:docPr id="214400313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382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ind w:left="283" w:firstLine="0"/>
        <w:rPr>
          <w:rFonts w:ascii="Cambria" w:cs="Cambria" w:eastAsia="Cambria" w:hAnsi="Cambria"/>
        </w:rPr>
      </w:pPr>
      <w:r w:rsidDel="00000000" w:rsidR="00000000" w:rsidRPr="00000000">
        <w:rPr>
          <w:rtl w:val="0"/>
        </w:rPr>
      </w:r>
    </w:p>
    <w:p w:rsidR="00000000" w:rsidDel="00000000" w:rsidP="00000000" w:rsidRDefault="00000000" w:rsidRPr="00000000" w14:paraId="00000076">
      <w:pPr>
        <w:widowControl w:val="0"/>
        <w:spacing w:after="0" w:before="12"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00007f"/>
          <w:rtl w:val="0"/>
        </w:rPr>
        <w:t xml:space="preserve">Additional Relevant Information</w:t>
      </w:r>
      <w:r w:rsidDel="00000000" w:rsidR="00000000" w:rsidRPr="00000000">
        <w:rPr>
          <w:rtl w:val="0"/>
        </w:rPr>
      </w:r>
    </w:p>
    <w:p w:rsidR="00000000" w:rsidDel="00000000" w:rsidP="00000000" w:rsidRDefault="00000000" w:rsidRPr="00000000" w14:paraId="00000077">
      <w:pPr>
        <w:widowControl w:val="0"/>
        <w:tabs>
          <w:tab w:val="left" w:leader="none" w:pos="820"/>
        </w:tabs>
        <w:spacing w:after="0" w:before="17" w:line="241" w:lineRule="auto"/>
        <w:ind w:left="840" w:right="282" w:hanging="72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r>
      <w:r w:rsidDel="00000000" w:rsidR="00000000" w:rsidRPr="00000000">
        <w:rPr>
          <w:rFonts w:ascii="Cambria" w:cs="Cambria" w:eastAsia="Cambria" w:hAnsi="Cambria"/>
          <w:b w:val="1"/>
          <w:rtl w:val="0"/>
        </w:rPr>
        <w:t xml:space="preserve">Transgender &amp; Non-Binary Competition -</w:t>
      </w:r>
      <w:r w:rsidDel="00000000" w:rsidR="00000000" w:rsidRPr="00000000">
        <w:rPr>
          <w:rFonts w:ascii="Cambria" w:cs="Cambria" w:eastAsia="Cambria" w:hAnsi="Cambria"/>
          <w:rtl w:val="0"/>
        </w:rPr>
        <w:t xml:space="preserve"> The Scottish Swimming Transgender &amp; Non-Binary Competition Policy was implemented on 1st January 2024. The policy and FAQs can be found </w:t>
      </w:r>
      <w:hyperlink r:id="rId13">
        <w:r w:rsidDel="00000000" w:rsidR="00000000" w:rsidRPr="00000000">
          <w:rPr>
            <w:rFonts w:ascii="Cambria" w:cs="Cambria" w:eastAsia="Cambria" w:hAnsi="Cambria"/>
            <w:color w:val="0000ff"/>
            <w:u w:val="single"/>
            <w:rtl w:val="0"/>
          </w:rPr>
          <w:t xml:space="preserve">HERE.</w:t>
        </w:r>
      </w:hyperlink>
      <w:r w:rsidDel="00000000" w:rsidR="00000000" w:rsidRPr="00000000">
        <w:rPr>
          <w:rFonts w:ascii="Cambria" w:cs="Cambria" w:eastAsia="Cambria" w:hAnsi="Cambria"/>
          <w:rtl w:val="0"/>
        </w:rPr>
        <w:t xml:space="preserv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r w:rsidDel="00000000" w:rsidR="00000000" w:rsidRPr="00000000">
        <w:rPr>
          <w:rtl w:val="0"/>
        </w:rPr>
      </w:r>
    </w:p>
    <w:p w:rsidR="00000000" w:rsidDel="00000000" w:rsidP="00000000" w:rsidRDefault="00000000" w:rsidRPr="00000000" w14:paraId="00000078">
      <w:pPr>
        <w:widowControl w:val="0"/>
        <w:tabs>
          <w:tab w:val="left" w:leader="none" w:pos="820"/>
        </w:tabs>
        <w:spacing w:after="0" w:before="17" w:line="241" w:lineRule="auto"/>
        <w:ind w:left="840" w:right="282" w:hanging="720"/>
        <w:jc w:val="both"/>
        <w:rPr>
          <w:rFonts w:ascii="Cambria" w:cs="Cambria" w:eastAsia="Cambria" w:hAnsi="Cambria"/>
        </w:rPr>
      </w:pPr>
      <w:r w:rsidDel="00000000" w:rsidR="00000000" w:rsidRPr="00000000">
        <w:rPr>
          <w:rFonts w:ascii="Cambria" w:cs="Cambria" w:eastAsia="Cambria" w:hAnsi="Cambria"/>
          <w:color w:val="000000"/>
          <w:rtl w:val="0"/>
        </w:rPr>
        <w:t xml:space="preserve">•</w:t>
        <w:tab/>
      </w:r>
      <w:r w:rsidDel="00000000" w:rsidR="00000000" w:rsidRPr="00000000">
        <w:rPr>
          <w:rFonts w:ascii="Cambria" w:cs="Cambria" w:eastAsia="Cambria" w:hAnsi="Cambria"/>
          <w:b w:val="1"/>
          <w:rtl w:val="0"/>
        </w:rPr>
        <w:t xml:space="preserve">Safeguarding -</w:t>
      </w:r>
      <w:r w:rsidDel="00000000" w:rsidR="00000000" w:rsidRPr="00000000">
        <w:rPr>
          <w:rFonts w:ascii="Cambria" w:cs="Cambria" w:eastAsia="Cambria" w:hAnsi="Cambria"/>
          <w:rtl w:val="0"/>
        </w:rPr>
        <w:t xml:space="preserve"> The primary safeguarding point of contact for the event in relation to wellbeing &amp; protection matters or accidents is the Meet Organiser. The secondary point of contact is the Scottish Swimming Safeguarding Manager.</w:t>
      </w:r>
    </w:p>
    <w:p w:rsidR="00000000" w:rsidDel="00000000" w:rsidP="00000000" w:rsidRDefault="00000000" w:rsidRPr="00000000" w14:paraId="00000079">
      <w:pPr>
        <w:widowControl w:val="0"/>
        <w:tabs>
          <w:tab w:val="left" w:leader="none" w:pos="820"/>
        </w:tabs>
        <w:spacing w:after="0" w:before="17" w:line="241" w:lineRule="auto"/>
        <w:ind w:left="840" w:right="282" w:hanging="72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The main pool will be available for warm-up purposes prior to the start of each session. The time may be split to allow suitable water time and space to all age groupings</w:t>
      </w:r>
    </w:p>
    <w:p w:rsidR="00000000" w:rsidDel="00000000" w:rsidP="00000000" w:rsidRDefault="00000000" w:rsidRPr="00000000" w14:paraId="0000007A">
      <w:pPr>
        <w:widowControl w:val="0"/>
        <w:tabs>
          <w:tab w:val="left" w:leader="none" w:pos="820"/>
        </w:tabs>
        <w:spacing w:after="0" w:before="12" w:line="241" w:lineRule="auto"/>
        <w:ind w:left="840" w:right="262" w:hanging="72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All swimmers must check in with marshals in the allocated poolside area. Swimmers should report to the marshalling area 4 heats in advance of their race</w:t>
      </w:r>
    </w:p>
    <w:p w:rsidR="00000000" w:rsidDel="00000000" w:rsidP="00000000" w:rsidRDefault="00000000" w:rsidRPr="00000000" w14:paraId="0000007B">
      <w:pPr>
        <w:widowControl w:val="0"/>
        <w:tabs>
          <w:tab w:val="left" w:leader="none" w:pos="851"/>
        </w:tabs>
        <w:spacing w:after="0" w:before="12" w:line="240" w:lineRule="auto"/>
        <w:ind w:left="120"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Spectator tickets and programmes will be available in the reception lobby</w:t>
      </w:r>
    </w:p>
    <w:p w:rsidR="00000000" w:rsidDel="00000000" w:rsidP="00000000" w:rsidRDefault="00000000" w:rsidRPr="00000000" w14:paraId="0000007C">
      <w:pPr>
        <w:widowControl w:val="0"/>
        <w:tabs>
          <w:tab w:val="left" w:leader="none" w:pos="820"/>
        </w:tabs>
        <w:spacing w:after="0" w:before="16" w:line="241" w:lineRule="auto"/>
        <w:ind w:left="840" w:right="119" w:hanging="72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Award presentations will take place during each session with the exception of the overall individual and club medals. These will be presented as soon as possible after the completion of sessions 1 &amp; 2 </w:t>
      </w:r>
    </w:p>
    <w:p w:rsidR="00000000" w:rsidDel="00000000" w:rsidP="00000000" w:rsidRDefault="00000000" w:rsidRPr="00000000" w14:paraId="0000007D">
      <w:pPr>
        <w:widowControl w:val="0"/>
        <w:tabs>
          <w:tab w:val="left" w:leader="none" w:pos="820"/>
        </w:tabs>
        <w:spacing w:after="0" w:before="12" w:line="241" w:lineRule="auto"/>
        <w:ind w:left="840" w:right="94" w:hanging="720"/>
        <w:jc w:val="both"/>
        <w:rPr>
          <w:rFonts w:ascii="Cambria" w:cs="Cambria" w:eastAsia="Cambria" w:hAnsi="Cambria"/>
          <w:color w:val="000000"/>
        </w:rPr>
      </w:pPr>
      <w:r w:rsidDel="00000000" w:rsidR="00000000" w:rsidRPr="00000000">
        <w:rPr>
          <w:rFonts w:ascii="Cambria" w:cs="Cambria" w:eastAsia="Cambria" w:hAnsi="Cambria"/>
          <w:rtl w:val="0"/>
        </w:rPr>
        <w:t xml:space="preserve">•</w:t>
        <w:tab/>
      </w:r>
      <w:r w:rsidDel="00000000" w:rsidR="00000000" w:rsidRPr="00000000">
        <w:rPr>
          <w:rFonts w:ascii="Cambria" w:cs="Cambria" w:eastAsia="Cambria" w:hAnsi="Cambria"/>
          <w:color w:val="000000"/>
          <w:rtl w:val="0"/>
        </w:rPr>
        <w:t xml:space="preserve">Result sheets will be posted on the spectator gallery glazed wall as early as possible after each event. Final results will be posted at </w:t>
      </w:r>
      <w:hyperlink r:id="rId14">
        <w:r w:rsidDel="00000000" w:rsidR="00000000" w:rsidRPr="00000000">
          <w:rPr>
            <w:rFonts w:ascii="Cambria" w:cs="Cambria" w:eastAsia="Cambria" w:hAnsi="Cambria"/>
            <w:color w:val="0000ff"/>
            <w:rtl w:val="0"/>
          </w:rPr>
          <w:t xml:space="preserve">www.swimscotland.co.uk</w:t>
        </w:r>
      </w:hyperlink>
      <w:r w:rsidDel="00000000" w:rsidR="00000000" w:rsidRPr="00000000">
        <w:rPr>
          <w:rtl w:val="0"/>
        </w:rPr>
      </w:r>
    </w:p>
    <w:p w:rsidR="00000000" w:rsidDel="00000000" w:rsidP="00000000" w:rsidRDefault="00000000" w:rsidRPr="00000000" w14:paraId="0000007E">
      <w:pPr>
        <w:widowControl w:val="0"/>
        <w:tabs>
          <w:tab w:val="left" w:leader="none" w:pos="851"/>
        </w:tabs>
        <w:spacing w:after="0" w:before="16" w:line="240" w:lineRule="auto"/>
        <w:ind w:left="120"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Please note that only swimmers named on the start sheets should report to marshalling.</w:t>
      </w:r>
    </w:p>
    <w:p w:rsidR="00000000" w:rsidDel="00000000" w:rsidP="00000000" w:rsidRDefault="00000000" w:rsidRPr="00000000" w14:paraId="0000007F">
      <w:pPr>
        <w:widowControl w:val="0"/>
        <w:tabs>
          <w:tab w:val="left" w:leader="none" w:pos="851"/>
        </w:tabs>
        <w:spacing w:after="0" w:before="16" w:line="240" w:lineRule="auto"/>
        <w:ind w:left="120"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The right to alter the programme and warm-up timings is reserved</w:t>
      </w:r>
    </w:p>
    <w:p w:rsidR="00000000" w:rsidDel="00000000" w:rsidP="00000000" w:rsidRDefault="00000000" w:rsidRPr="00000000" w14:paraId="00000080">
      <w:pPr>
        <w:widowControl w:val="0"/>
        <w:tabs>
          <w:tab w:val="left" w:leader="none" w:pos="851"/>
        </w:tabs>
        <w:spacing w:after="0" w:before="16" w:line="240" w:lineRule="auto"/>
        <w:ind w:left="120"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Please refer to the Event Regulations section for further information</w:t>
      </w:r>
    </w:p>
    <w:p w:rsidR="00000000" w:rsidDel="00000000" w:rsidP="00000000" w:rsidRDefault="00000000" w:rsidRPr="00000000" w14:paraId="00000081">
      <w:pPr>
        <w:widowControl w:val="0"/>
        <w:tabs>
          <w:tab w:val="left" w:leader="none" w:pos="851"/>
        </w:tabs>
        <w:spacing w:after="0" w:before="16" w:line="240" w:lineRule="auto"/>
        <w:ind w:left="120"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Mobile phones should be switched to silent within the swim centre</w:t>
      </w:r>
    </w:p>
    <w:p w:rsidR="00000000" w:rsidDel="00000000" w:rsidP="00000000" w:rsidRDefault="00000000" w:rsidRPr="00000000" w14:paraId="00000082">
      <w:pPr>
        <w:widowControl w:val="0"/>
        <w:tabs>
          <w:tab w:val="left" w:leader="none" w:pos="851"/>
        </w:tabs>
        <w:spacing w:after="0" w:before="16" w:line="240" w:lineRule="auto"/>
        <w:ind w:left="120"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Football colours are not permitted to be worn on poolside</w:t>
      </w:r>
    </w:p>
    <w:p w:rsidR="00000000" w:rsidDel="00000000" w:rsidP="00000000" w:rsidRDefault="00000000" w:rsidRPr="00000000" w14:paraId="00000083">
      <w:pPr>
        <w:widowControl w:val="0"/>
        <w:tabs>
          <w:tab w:val="left" w:leader="none" w:pos="820"/>
        </w:tabs>
        <w:spacing w:after="0" w:before="16" w:line="241" w:lineRule="auto"/>
        <w:ind w:left="840" w:right="750" w:hanging="72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w:t>
        <w:tab/>
        <w:t xml:space="preserve">Should you wish any further information or clarification of any item please contact the undersigned.</w:t>
      </w:r>
    </w:p>
    <w:p w:rsidR="00000000" w:rsidDel="00000000" w:rsidP="00000000" w:rsidRDefault="00000000" w:rsidRPr="00000000" w14:paraId="00000084">
      <w:pPr>
        <w:widowControl w:val="0"/>
        <w:spacing w:after="0" w:before="2" w:line="10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5">
      <w:pPr>
        <w:widowControl w:val="0"/>
        <w:spacing w:after="0" w:line="20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6">
      <w:pPr>
        <w:widowControl w:val="0"/>
        <w:spacing w:after="0" w:line="20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7">
      <w:pPr>
        <w:widowControl w:val="0"/>
        <w:spacing w:after="0"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b w:val="1"/>
          <w:i w:val="1"/>
          <w:rtl w:val="0"/>
        </w:rPr>
        <w:t xml:space="preserve">Ali Smith</w:t>
      </w:r>
      <w:r w:rsidDel="00000000" w:rsidR="00000000" w:rsidRPr="00000000">
        <w:rPr>
          <w:rFonts w:ascii="Cambria" w:cs="Cambria" w:eastAsia="Cambria" w:hAnsi="Cambria"/>
          <w:i w:val="1"/>
          <w:color w:val="000000"/>
          <w:rtl w:val="0"/>
        </w:rPr>
        <w:t xml:space="preserve">, PASC Gala Convenor</w:t>
      </w:r>
      <w:r w:rsidDel="00000000" w:rsidR="00000000" w:rsidRPr="00000000">
        <w:rPr>
          <w:rtl w:val="0"/>
        </w:rPr>
      </w:r>
    </w:p>
    <w:p w:rsidR="00000000" w:rsidDel="00000000" w:rsidP="00000000" w:rsidRDefault="00000000" w:rsidRPr="00000000" w14:paraId="00000088">
      <w:pPr>
        <w:widowControl w:val="0"/>
        <w:spacing w:after="0" w:line="240" w:lineRule="auto"/>
        <w:ind w:left="274"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Mob. 07</w:t>
      </w:r>
      <w:r w:rsidDel="00000000" w:rsidR="00000000" w:rsidRPr="00000000">
        <w:rPr>
          <w:rFonts w:ascii="Cambria" w:cs="Cambria" w:eastAsia="Cambria" w:hAnsi="Cambria"/>
          <w:rtl w:val="0"/>
        </w:rPr>
        <w:t xml:space="preserve">584277106</w:t>
      </w:r>
      <w:r w:rsidDel="00000000" w:rsidR="00000000" w:rsidRPr="00000000">
        <w:rPr>
          <w:rtl w:val="0"/>
        </w:rPr>
      </w:r>
    </w:p>
    <w:p w:rsidR="00000000" w:rsidDel="00000000" w:rsidP="00000000" w:rsidRDefault="00000000" w:rsidRPr="00000000" w14:paraId="00000089">
      <w:pPr>
        <w:widowControl w:val="0"/>
        <w:spacing w:after="0" w:line="240" w:lineRule="auto"/>
        <w:ind w:left="274" w:firstLine="0"/>
        <w:jc w:val="both"/>
        <w:rPr>
          <w:color w:val="000000"/>
        </w:rPr>
        <w:sectPr>
          <w:type w:val="nextPage"/>
          <w:pgSz w:h="16840" w:w="11900" w:orient="portrait"/>
          <w:pgMar w:bottom="280" w:top="1080" w:left="960" w:right="1552" w:header="720" w:footer="720"/>
        </w:sectPr>
      </w:pPr>
      <w:r w:rsidDel="00000000" w:rsidR="00000000" w:rsidRPr="00000000">
        <w:rPr>
          <w:rFonts w:ascii="Cambria" w:cs="Cambria" w:eastAsia="Cambria" w:hAnsi="Cambria"/>
          <w:color w:val="000000"/>
          <w:rtl w:val="0"/>
        </w:rPr>
        <w:t xml:space="preserve">E-mail.    </w:t>
      </w:r>
      <w:r w:rsidDel="00000000" w:rsidR="00000000" w:rsidRPr="00000000">
        <w:rPr>
          <w:rFonts w:ascii="Cambria" w:cs="Cambria" w:eastAsia="Cambria" w:hAnsi="Cambria"/>
          <w:rtl w:val="0"/>
        </w:rPr>
        <w:t xml:space="preserve">portygalaconvenor@gmail.com</w:t>
      </w:r>
      <w:r w:rsidDel="00000000" w:rsidR="00000000" w:rsidRPr="00000000">
        <w:rPr>
          <w:rtl w:val="0"/>
        </w:rPr>
      </w:r>
    </w:p>
    <w:p w:rsidR="00000000" w:rsidDel="00000000" w:rsidP="00000000" w:rsidRDefault="00000000" w:rsidRPr="00000000" w14:paraId="0000008A">
      <w:pPr>
        <w:widowControl w:val="0"/>
        <w:spacing w:after="0" w:before="3" w:line="280" w:lineRule="auto"/>
        <w:jc w:val="both"/>
        <w:rPr>
          <w:color w:val="000000"/>
        </w:rPr>
      </w:pPr>
      <w:r w:rsidDel="00000000" w:rsidR="00000000" w:rsidRPr="00000000">
        <w:rPr>
          <w:rtl w:val="0"/>
        </w:rPr>
      </w:r>
    </w:p>
    <w:p w:rsidR="00000000" w:rsidDel="00000000" w:rsidP="00000000" w:rsidRDefault="00000000" w:rsidRPr="00000000" w14:paraId="0000008B">
      <w:pPr>
        <w:widowControl w:val="0"/>
        <w:spacing w:after="0" w:line="240" w:lineRule="auto"/>
        <w:ind w:left="220" w:firstLine="0"/>
        <w:jc w:val="both"/>
        <w:rPr>
          <w:rFonts w:ascii="Cambria" w:cs="Cambria" w:eastAsia="Cambria" w:hAnsi="Cambria"/>
          <w:color w:val="000000"/>
          <w:sz w:val="28"/>
          <w:szCs w:val="28"/>
        </w:rPr>
      </w:pPr>
      <w:r w:rsidDel="00000000" w:rsidR="00000000" w:rsidRPr="00000000">
        <w:rPr>
          <w:rFonts w:ascii="Cambria" w:cs="Cambria" w:eastAsia="Cambria" w:hAnsi="Cambria"/>
          <w:color w:val="00007f"/>
          <w:sz w:val="28"/>
          <w:szCs w:val="28"/>
          <w:rtl w:val="0"/>
        </w:rPr>
        <w:t xml:space="preserve">Sunday 21</w:t>
      </w:r>
      <w:r w:rsidDel="00000000" w:rsidR="00000000" w:rsidRPr="00000000">
        <w:rPr>
          <w:rFonts w:ascii="Cambria" w:cs="Cambria" w:eastAsia="Cambria" w:hAnsi="Cambria"/>
          <w:color w:val="00007f"/>
          <w:sz w:val="28"/>
          <w:szCs w:val="28"/>
          <w:vertAlign w:val="superscript"/>
          <w:rtl w:val="0"/>
        </w:rPr>
        <w:t xml:space="preserve">st</w:t>
      </w:r>
      <w:r w:rsidDel="00000000" w:rsidR="00000000" w:rsidRPr="00000000">
        <w:rPr>
          <w:rFonts w:ascii="Cambria" w:cs="Cambria" w:eastAsia="Cambria" w:hAnsi="Cambria"/>
          <w:color w:val="00007f"/>
          <w:sz w:val="28"/>
          <w:szCs w:val="28"/>
          <w:rtl w:val="0"/>
        </w:rPr>
        <w:t xml:space="preserve"> September 2025 </w:t>
      </w:r>
      <w:r w:rsidDel="00000000" w:rsidR="00000000" w:rsidRPr="00000000">
        <w:rPr>
          <w:rtl w:val="0"/>
        </w:rPr>
      </w:r>
    </w:p>
    <w:p w:rsidR="00000000" w:rsidDel="00000000" w:rsidP="00000000" w:rsidRDefault="00000000" w:rsidRPr="00000000" w14:paraId="0000008C">
      <w:pPr>
        <w:widowControl w:val="0"/>
        <w:spacing w:after="0" w:before="4" w:line="11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D">
      <w:pPr>
        <w:widowControl w:val="0"/>
        <w:spacing w:after="0" w:line="240" w:lineRule="auto"/>
        <w:ind w:left="220" w:firstLine="0"/>
        <w:jc w:val="both"/>
        <w:rPr>
          <w:rFonts w:ascii="Cambria" w:cs="Cambria" w:eastAsia="Cambria" w:hAnsi="Cambria"/>
          <w:color w:val="00007f"/>
        </w:rPr>
      </w:pPr>
      <w:r w:rsidDel="00000000" w:rsidR="00000000" w:rsidRPr="00000000">
        <w:rPr>
          <w:rFonts w:ascii="Cambria" w:cs="Cambria" w:eastAsia="Cambria" w:hAnsi="Cambria"/>
          <w:color w:val="00007f"/>
          <w:rtl w:val="0"/>
        </w:rPr>
        <w:t xml:space="preserve">Session 1: Warm-up 09.00hrs – 09.40hrs; Start 09.45hrs; Finish 12.45hrs</w:t>
      </w:r>
    </w:p>
    <w:p w:rsidR="00000000" w:rsidDel="00000000" w:rsidP="00000000" w:rsidRDefault="00000000" w:rsidRPr="00000000" w14:paraId="0000008E">
      <w:pPr>
        <w:widowControl w:val="0"/>
        <w:spacing w:after="0" w:line="200" w:lineRule="auto"/>
        <w:jc w:val="both"/>
        <w:rPr>
          <w:rFonts w:ascii="Cambria" w:cs="Cambria" w:eastAsia="Cambria" w:hAnsi="Cambria"/>
        </w:rPr>
      </w:pPr>
      <w:r w:rsidDel="00000000" w:rsidR="00000000" w:rsidRPr="00000000">
        <w:rPr>
          <w:rtl w:val="0"/>
        </w:rPr>
      </w:r>
    </w:p>
    <w:tbl>
      <w:tblPr>
        <w:tblStyle w:val="Table1"/>
        <w:tblW w:w="8038.000000000001" w:type="dxa"/>
        <w:jc w:val="center"/>
        <w:tblLayout w:type="fixed"/>
        <w:tblLook w:val="0400"/>
      </w:tblPr>
      <w:tblGrid>
        <w:gridCol w:w="1433"/>
        <w:gridCol w:w="1433"/>
        <w:gridCol w:w="1433"/>
        <w:gridCol w:w="1433"/>
        <w:gridCol w:w="2306"/>
        <w:tblGridChange w:id="0">
          <w:tblGrid>
            <w:gridCol w:w="1433"/>
            <w:gridCol w:w="1433"/>
            <w:gridCol w:w="1433"/>
            <w:gridCol w:w="1433"/>
            <w:gridCol w:w="2306"/>
          </w:tblGrid>
        </w:tblGridChange>
      </w:tblGrid>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Male &amp; Open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IM</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12/13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IM</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14 years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IM</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IM</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Freestyle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Female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Freestyle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Female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Freestyle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Female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Freestyle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109</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Female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Female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Female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117</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Backstroke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Male &amp; Open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Backstroke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Male &amp; Open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Backstroke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Male &amp; Open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100m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Backstroke</w:t>
            </w:r>
            <w:r w:rsidDel="00000000" w:rsidR="00000000" w:rsidRPr="00000000">
              <w:rPr>
                <w:rtl w:val="0"/>
              </w:rPr>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Min 2 x 12&amp;U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2xM&amp;O</w:t>
            </w:r>
          </w:p>
          <w:p w:rsidR="00000000" w:rsidDel="00000000" w:rsidP="00000000" w:rsidRDefault="00000000" w:rsidRPr="00000000" w14:paraId="000000F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2xF</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4x50m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Freestyle Relay</w:t>
            </w:r>
            <w:r w:rsidDel="00000000" w:rsidR="00000000" w:rsidRPr="00000000">
              <w:rPr>
                <w:rtl w:val="0"/>
              </w:rPr>
            </w:r>
          </w:p>
        </w:tc>
      </w:tr>
    </w:tbl>
    <w:p w:rsidR="00000000" w:rsidDel="00000000" w:rsidP="00000000" w:rsidRDefault="00000000" w:rsidRPr="00000000" w14:paraId="000000F9">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A">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B">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C">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D">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E">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F">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0">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1">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2">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3">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4">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5">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6">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7">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8">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9">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A">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B">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C">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D">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E">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F">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0">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1">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2">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3">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4">
      <w:pPr>
        <w:widowControl w:val="0"/>
        <w:spacing w:after="0" w:line="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5">
      <w:pPr>
        <w:widowControl w:val="0"/>
        <w:spacing w:after="0" w:before="23" w:line="240" w:lineRule="auto"/>
        <w:ind w:left="220" w:firstLine="0"/>
        <w:jc w:val="both"/>
        <w:rPr>
          <w:rFonts w:ascii="Cambria" w:cs="Cambria" w:eastAsia="Cambria" w:hAnsi="Cambria"/>
          <w:color w:val="00007f"/>
        </w:rPr>
      </w:pPr>
      <w:r w:rsidDel="00000000" w:rsidR="00000000" w:rsidRPr="00000000">
        <w:rPr>
          <w:rFonts w:ascii="Cambria" w:cs="Cambria" w:eastAsia="Cambria" w:hAnsi="Cambria"/>
          <w:color w:val="00007f"/>
          <w:rtl w:val="0"/>
        </w:rPr>
        <w:t xml:space="preserve">Session 2: Warm-up 13.30hrs – 14.10hrs; Start 14.15hrs; Finish 17.00hrs</w:t>
      </w:r>
    </w:p>
    <w:p w:rsidR="00000000" w:rsidDel="00000000" w:rsidP="00000000" w:rsidRDefault="00000000" w:rsidRPr="00000000" w14:paraId="00000116">
      <w:pPr>
        <w:widowControl w:val="0"/>
        <w:spacing w:after="0" w:before="8" w:line="150" w:lineRule="auto"/>
        <w:jc w:val="both"/>
        <w:rPr/>
      </w:pPr>
      <w:r w:rsidDel="00000000" w:rsidR="00000000" w:rsidRPr="00000000">
        <w:rPr>
          <w:rtl w:val="0"/>
        </w:rPr>
      </w:r>
    </w:p>
    <w:tbl>
      <w:tblPr>
        <w:tblStyle w:val="Table2"/>
        <w:tblW w:w="7826.0" w:type="dxa"/>
        <w:jc w:val="center"/>
        <w:tblLayout w:type="fixed"/>
        <w:tblLook w:val="0400"/>
      </w:tblPr>
      <w:tblGrid>
        <w:gridCol w:w="1395"/>
        <w:gridCol w:w="1395"/>
        <w:gridCol w:w="1395"/>
        <w:gridCol w:w="1395"/>
        <w:gridCol w:w="2246"/>
        <w:tblGridChange w:id="0">
          <w:tblGrid>
            <w:gridCol w:w="1395"/>
            <w:gridCol w:w="1395"/>
            <w:gridCol w:w="1395"/>
            <w:gridCol w:w="1395"/>
            <w:gridCol w:w="2246"/>
          </w:tblGrid>
        </w:tblGridChange>
      </w:tblGrid>
      <w:tr>
        <w:trPr>
          <w:cantSplit w:val="0"/>
          <w:trHeight w:val="2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IM</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IM</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IM</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IM</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Breaststroke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209</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Backstroke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Backstroke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Backstroke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Backstroke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Freestyle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Freestyle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Freestyle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Male &amp; Open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Freestyle</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217</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&amp; under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12/13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1">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  years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Butterfly</w:t>
            </w:r>
          </w:p>
        </w:tc>
      </w:tr>
      <w:tr>
        <w:trPr>
          <w:cantSplit w:val="0"/>
          <w:trHeight w:val="24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Min 2 x 12&amp;U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2xM&amp;O</w:t>
            </w:r>
          </w:p>
          <w:p w:rsidR="00000000" w:rsidDel="00000000" w:rsidP="00000000" w:rsidRDefault="00000000" w:rsidRPr="00000000" w14:paraId="0000017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2xF</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4x50m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Medley Relay</w:t>
            </w:r>
          </w:p>
        </w:tc>
      </w:tr>
    </w:tbl>
    <w:p w:rsidR="00000000" w:rsidDel="00000000" w:rsidP="00000000" w:rsidRDefault="00000000" w:rsidRPr="00000000" w14:paraId="00000181">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2">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3">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4">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5">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6">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7">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8">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9">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A">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B">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C">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D">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E">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8F">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0">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1">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2">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3">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4">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5">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6">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7">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8">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9">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A">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B">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C">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D">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E">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9F">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0">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1">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2">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3">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4">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5">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6">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7">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8">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9">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A">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B">
      <w:pPr>
        <w:widowControl w:val="0"/>
        <w:spacing w:after="0" w:before="8" w:line="150" w:lineRule="auto"/>
        <w:jc w:val="both"/>
        <w:rPr/>
      </w:pPr>
      <w:r w:rsidDel="00000000" w:rsidR="00000000" w:rsidRPr="00000000">
        <w:rPr>
          <w:rtl w:val="0"/>
        </w:rPr>
      </w:r>
    </w:p>
    <w:p w:rsidR="00000000" w:rsidDel="00000000" w:rsidP="00000000" w:rsidRDefault="00000000" w:rsidRPr="00000000" w14:paraId="000001AC">
      <w:pPr>
        <w:widowControl w:val="0"/>
        <w:spacing w:after="0" w:line="240" w:lineRule="auto"/>
        <w:ind w:left="120" w:firstLine="0"/>
        <w:jc w:val="both"/>
        <w:rPr>
          <w:color w:val="000000"/>
        </w:rPr>
      </w:pPr>
      <w:r w:rsidDel="00000000" w:rsidR="00000000" w:rsidRPr="00000000">
        <w:rPr>
          <w:color w:val="00007f"/>
          <w:u w:val="single"/>
          <w:rtl w:val="0"/>
        </w:rPr>
        <w:t xml:space="preserve">Event Regulations</w:t>
      </w:r>
      <w:r w:rsidDel="00000000" w:rsidR="00000000" w:rsidRPr="00000000">
        <w:rPr>
          <w:rtl w:val="0"/>
        </w:rPr>
      </w:r>
    </w:p>
    <w:p w:rsidR="00000000" w:rsidDel="00000000" w:rsidP="00000000" w:rsidRDefault="00000000" w:rsidRPr="00000000" w14:paraId="000001AD">
      <w:pPr>
        <w:widowControl w:val="0"/>
        <w:spacing w:after="0" w:before="7" w:line="120" w:lineRule="auto"/>
        <w:jc w:val="both"/>
        <w:rPr>
          <w:color w:val="000000"/>
        </w:rPr>
      </w:pPr>
      <w:r w:rsidDel="00000000" w:rsidR="00000000" w:rsidRPr="00000000">
        <w:rPr>
          <w:rtl w:val="0"/>
        </w:rPr>
      </w:r>
    </w:p>
    <w:p w:rsidR="00000000" w:rsidDel="00000000" w:rsidP="00000000" w:rsidRDefault="00000000" w:rsidRPr="00000000" w14:paraId="000001AE">
      <w:pPr>
        <w:widowControl w:val="0"/>
        <w:spacing w:after="0" w:line="252.00000000000003" w:lineRule="auto"/>
        <w:ind w:left="120" w:right="590" w:firstLine="0"/>
        <w:jc w:val="both"/>
        <w:rPr>
          <w:color w:val="000000"/>
        </w:rPr>
      </w:pPr>
      <w:r w:rsidDel="00000000" w:rsidR="00000000" w:rsidRPr="00000000">
        <w:rPr>
          <w:color w:val="000000"/>
          <w:rtl w:val="0"/>
        </w:rPr>
        <w:t xml:space="preserve">Entry and Entries to all events is expressly subject to each and all of these regulations and may, where appropriate, also require compliance with the facility provider’s regulations:</w:t>
      </w:r>
    </w:p>
    <w:p w:rsidR="00000000" w:rsidDel="00000000" w:rsidP="00000000" w:rsidRDefault="00000000" w:rsidRPr="00000000" w14:paraId="000001AF">
      <w:pPr>
        <w:widowControl w:val="0"/>
        <w:spacing w:after="0" w:before="7" w:line="120" w:lineRule="auto"/>
        <w:jc w:val="both"/>
        <w:rPr>
          <w:color w:val="000000"/>
        </w:rPr>
      </w:pPr>
      <w:r w:rsidDel="00000000" w:rsidR="00000000" w:rsidRPr="00000000">
        <w:rPr>
          <w:rtl w:val="0"/>
        </w:rPr>
      </w:r>
    </w:p>
    <w:p w:rsidR="00000000" w:rsidDel="00000000" w:rsidP="00000000" w:rsidRDefault="00000000" w:rsidRPr="00000000" w14:paraId="000001B0">
      <w:pPr>
        <w:widowControl w:val="0"/>
        <w:tabs>
          <w:tab w:val="left" w:leader="none" w:pos="820"/>
        </w:tabs>
        <w:spacing w:after="0" w:line="239" w:lineRule="auto"/>
        <w:ind w:left="840" w:right="197" w:hanging="360"/>
        <w:jc w:val="both"/>
        <w:rPr>
          <w:color w:val="000000"/>
        </w:rPr>
      </w:pPr>
      <w:r w:rsidDel="00000000" w:rsidR="00000000" w:rsidRPr="00000000">
        <w:rPr>
          <w:color w:val="000000"/>
          <w:rtl w:val="0"/>
        </w:rPr>
        <w:t xml:space="preserve">•</w:t>
        <w:tab/>
        <w:t xml:space="preserve">Permission for any person to enter or to remain within the venue notwithstanding possession of any ticket by that person is at the absolute discretion of the stewards and officers of Portobello ASC and/or any police officer.</w:t>
      </w:r>
    </w:p>
    <w:p w:rsidR="00000000" w:rsidDel="00000000" w:rsidP="00000000" w:rsidRDefault="00000000" w:rsidRPr="00000000" w14:paraId="000001B1">
      <w:pPr>
        <w:widowControl w:val="0"/>
        <w:tabs>
          <w:tab w:val="left" w:leader="none" w:pos="820"/>
        </w:tabs>
        <w:spacing w:after="0" w:before="13" w:line="239" w:lineRule="auto"/>
        <w:ind w:left="840" w:right="479" w:hanging="360"/>
        <w:jc w:val="both"/>
        <w:rPr>
          <w:color w:val="000000"/>
        </w:rPr>
      </w:pPr>
      <w:r w:rsidDel="00000000" w:rsidR="00000000" w:rsidRPr="00000000">
        <w:rPr>
          <w:color w:val="000000"/>
          <w:rtl w:val="0"/>
        </w:rPr>
        <w:t xml:space="preserve">•</w:t>
        <w:tab/>
        <w:t xml:space="preserve">No guarantee can be given by Portobello ASC that the event will take place at a particular time or any particular date and Portobello ASC reserves the right to reschedule the event without notice and without any liability for so doing.</w:t>
      </w:r>
    </w:p>
    <w:p w:rsidR="00000000" w:rsidDel="00000000" w:rsidP="00000000" w:rsidRDefault="00000000" w:rsidRPr="00000000" w14:paraId="000001B2">
      <w:pPr>
        <w:widowControl w:val="0"/>
        <w:tabs>
          <w:tab w:val="left" w:leader="none" w:pos="820"/>
        </w:tabs>
        <w:spacing w:after="0" w:before="13" w:line="240" w:lineRule="auto"/>
        <w:ind w:left="840" w:right="173" w:hanging="360"/>
        <w:jc w:val="both"/>
        <w:rPr>
          <w:color w:val="000000"/>
        </w:rPr>
      </w:pPr>
      <w:r w:rsidDel="00000000" w:rsidR="00000000" w:rsidRPr="00000000">
        <w:rPr>
          <w:color w:val="000000"/>
          <w:rtl w:val="0"/>
        </w:rPr>
        <w:t xml:space="preserve">•</w:t>
        <w:tab/>
        <w:t xml:space="preserve">In the event of postponement, cancellation or abandonment of the event, refunds if any, will be made at the absolute discretion of Portobello ASC. Portobello ASC will have no legal liability to make a refund or to pay any form of consequential or indirect damage such as loss of enjoyment, travel and accommodation costs.</w:t>
      </w:r>
    </w:p>
    <w:p w:rsidR="00000000" w:rsidDel="00000000" w:rsidP="00000000" w:rsidRDefault="00000000" w:rsidRPr="00000000" w14:paraId="000001B3">
      <w:pPr>
        <w:widowControl w:val="0"/>
        <w:tabs>
          <w:tab w:val="left" w:leader="none" w:pos="820"/>
        </w:tabs>
        <w:spacing w:after="0" w:before="14" w:line="260" w:lineRule="auto"/>
        <w:ind w:left="840" w:right="375" w:hanging="360"/>
        <w:jc w:val="both"/>
        <w:rPr>
          <w:color w:val="000000"/>
        </w:rPr>
      </w:pPr>
      <w:r w:rsidDel="00000000" w:rsidR="00000000" w:rsidRPr="00000000">
        <w:rPr>
          <w:color w:val="000000"/>
          <w:rtl w:val="0"/>
        </w:rPr>
        <w:t xml:space="preserve">•</w:t>
        <w:tab/>
        <w:t xml:space="preserve">The following are articles, which must not be brought within the venue (glasses, fireworks, smoke canisters, air horns, flares, glass bottles, weapons of any sort). Any person in</w:t>
      </w:r>
    </w:p>
    <w:p w:rsidR="00000000" w:rsidDel="00000000" w:rsidP="00000000" w:rsidRDefault="00000000" w:rsidRPr="00000000" w14:paraId="000001B4">
      <w:pPr>
        <w:widowControl w:val="0"/>
        <w:spacing w:after="0" w:line="252.00000000000003" w:lineRule="auto"/>
        <w:ind w:left="840" w:right="469" w:firstLine="0"/>
        <w:jc w:val="both"/>
        <w:rPr>
          <w:color w:val="000000"/>
        </w:rPr>
      </w:pPr>
      <w:r w:rsidDel="00000000" w:rsidR="00000000" w:rsidRPr="00000000">
        <w:rPr>
          <w:color w:val="000000"/>
          <w:rtl w:val="0"/>
        </w:rPr>
        <w:t xml:space="preserve">possession of such items will be refused entry at the absolute discretion of staff at Mercat Gait </w:t>
      </w:r>
    </w:p>
    <w:p w:rsidR="00000000" w:rsidDel="00000000" w:rsidP="00000000" w:rsidRDefault="00000000" w:rsidRPr="00000000" w14:paraId="000001B5">
      <w:pPr>
        <w:widowControl w:val="0"/>
        <w:spacing w:after="0" w:before="9" w:line="240" w:lineRule="auto"/>
        <w:ind w:left="480" w:firstLine="0"/>
        <w:jc w:val="both"/>
        <w:rPr>
          <w:color w:val="000000"/>
        </w:rPr>
      </w:pPr>
      <w:r w:rsidDel="00000000" w:rsidR="00000000" w:rsidRPr="00000000">
        <w:rPr>
          <w:color w:val="000000"/>
          <w:rtl w:val="0"/>
        </w:rPr>
        <w:t xml:space="preserve">•   Spectators within the venue may throw no object.</w:t>
      </w:r>
    </w:p>
    <w:p w:rsidR="00000000" w:rsidDel="00000000" w:rsidP="00000000" w:rsidRDefault="00000000" w:rsidRPr="00000000" w14:paraId="000001B6">
      <w:pPr>
        <w:widowControl w:val="0"/>
        <w:tabs>
          <w:tab w:val="left" w:leader="none" w:pos="820"/>
        </w:tabs>
        <w:spacing w:after="0" w:before="15" w:line="240" w:lineRule="auto"/>
        <w:ind w:left="840" w:right="245" w:hanging="360"/>
        <w:jc w:val="both"/>
        <w:rPr>
          <w:color w:val="000000"/>
        </w:rPr>
      </w:pPr>
      <w:r w:rsidDel="00000000" w:rsidR="00000000" w:rsidRPr="00000000">
        <w:rPr>
          <w:color w:val="000000"/>
          <w:rtl w:val="0"/>
        </w:rPr>
        <w:t xml:space="preserve">•</w:t>
        <w:tab/>
        <w:t xml:space="preserve">No foul or abusive language or other offensive words such as racial or sexual abuse may be used within venues.</w:t>
      </w:r>
    </w:p>
    <w:p w:rsidR="00000000" w:rsidDel="00000000" w:rsidP="00000000" w:rsidRDefault="00000000" w:rsidRPr="00000000" w14:paraId="000001B7">
      <w:pPr>
        <w:widowControl w:val="0"/>
        <w:tabs>
          <w:tab w:val="left" w:leader="none" w:pos="820"/>
        </w:tabs>
        <w:spacing w:after="0" w:before="13" w:line="240" w:lineRule="auto"/>
        <w:ind w:left="840" w:right="234" w:hanging="360"/>
        <w:jc w:val="both"/>
        <w:rPr>
          <w:color w:val="000000"/>
        </w:rPr>
      </w:pPr>
      <w:r w:rsidDel="00000000" w:rsidR="00000000" w:rsidRPr="00000000">
        <w:rPr>
          <w:color w:val="000000"/>
          <w:rtl w:val="0"/>
        </w:rPr>
        <w:t xml:space="preserve">•</w:t>
        <w:tab/>
        <w:t xml:space="preserve">No alcohol may be consumed within events</w:t>
      </w:r>
    </w:p>
    <w:p w:rsidR="00000000" w:rsidDel="00000000" w:rsidP="00000000" w:rsidRDefault="00000000" w:rsidRPr="00000000" w14:paraId="000001B8">
      <w:pPr>
        <w:widowControl w:val="0"/>
        <w:spacing w:after="0" w:before="15" w:line="253" w:lineRule="auto"/>
        <w:ind w:left="480" w:firstLine="0"/>
        <w:jc w:val="both"/>
        <w:rPr>
          <w:color w:val="000000"/>
        </w:rPr>
      </w:pPr>
      <w:r w:rsidDel="00000000" w:rsidR="00000000" w:rsidRPr="00000000">
        <w:rPr>
          <w:color w:val="000000"/>
          <w:rtl w:val="0"/>
        </w:rPr>
        <w:t xml:space="preserve">•   Mobile phones may only be used in designated areas within the building </w:t>
      </w:r>
    </w:p>
    <w:p w:rsidR="00000000" w:rsidDel="00000000" w:rsidP="00000000" w:rsidRDefault="00000000" w:rsidRPr="00000000" w14:paraId="000001B9">
      <w:pPr>
        <w:widowControl w:val="0"/>
        <w:tabs>
          <w:tab w:val="left" w:leader="none" w:pos="820"/>
        </w:tabs>
        <w:spacing w:after="0" w:before="13" w:line="239" w:lineRule="auto"/>
        <w:ind w:left="840" w:right="696" w:hanging="360"/>
        <w:jc w:val="both"/>
        <w:rPr>
          <w:color w:val="000000"/>
        </w:rPr>
      </w:pPr>
      <w:r w:rsidDel="00000000" w:rsidR="00000000" w:rsidRPr="00000000">
        <w:rPr>
          <w:color w:val="000000"/>
          <w:rtl w:val="0"/>
        </w:rPr>
        <w:t xml:space="preserve">•</w:t>
        <w:tab/>
        <w:t xml:space="preserve">Any person entering events must at all times comply with any and all instructions of any steward or officer of Portobello ASC. Failure to comply within a reasonable time with any such instruction will lead to the person being invited to leave.</w:t>
      </w:r>
    </w:p>
    <w:p w:rsidR="00000000" w:rsidDel="00000000" w:rsidP="00000000" w:rsidRDefault="00000000" w:rsidRPr="00000000" w14:paraId="000001BA">
      <w:pPr>
        <w:widowControl w:val="0"/>
        <w:tabs>
          <w:tab w:val="left" w:leader="none" w:pos="840"/>
        </w:tabs>
        <w:spacing w:after="0" w:before="13" w:line="240" w:lineRule="auto"/>
        <w:ind w:left="840" w:right="75" w:hanging="360"/>
        <w:jc w:val="both"/>
        <w:rPr>
          <w:color w:val="000000"/>
        </w:rPr>
      </w:pPr>
      <w:r w:rsidDel="00000000" w:rsidR="00000000" w:rsidRPr="00000000">
        <w:rPr>
          <w:color w:val="000000"/>
          <w:rtl w:val="0"/>
        </w:rPr>
        <w:t xml:space="preserve">•</w:t>
        <w:tab/>
        <w:t xml:space="preserve">No tickets may be offered for resale within events. </w:t>
      </w:r>
    </w:p>
    <w:p w:rsidR="00000000" w:rsidDel="00000000" w:rsidP="00000000" w:rsidRDefault="00000000" w:rsidRPr="00000000" w14:paraId="000001BB">
      <w:pPr>
        <w:widowControl w:val="0"/>
        <w:tabs>
          <w:tab w:val="left" w:leader="none" w:pos="840"/>
        </w:tabs>
        <w:spacing w:after="0" w:before="13" w:line="240" w:lineRule="auto"/>
        <w:ind w:left="840" w:right="108" w:hanging="360"/>
        <w:jc w:val="both"/>
        <w:rPr>
          <w:color w:val="000000"/>
        </w:rPr>
        <w:sectPr>
          <w:headerReference r:id="rId15" w:type="default"/>
          <w:type w:val="nextPage"/>
          <w:pgSz w:h="16840" w:w="11900" w:orient="portrait"/>
          <w:pgMar w:bottom="280" w:top="2140" w:left="960" w:right="1552" w:header="900" w:footer="0"/>
        </w:sectPr>
      </w:pPr>
      <w:r w:rsidDel="00000000" w:rsidR="00000000" w:rsidRPr="00000000">
        <w:rPr>
          <w:color w:val="000000"/>
          <w:rtl w:val="0"/>
        </w:rPr>
        <w:t xml:space="preserve">•</w:t>
        <w:tab/>
        <w:t xml:space="preserve">Portobello ASC reserves absolutely the right to eject from events any person failing to comply with each and all of the Event Regulations.</w:t>
      </w:r>
    </w:p>
    <w:p w:rsidR="00000000" w:rsidDel="00000000" w:rsidP="00000000" w:rsidRDefault="00000000" w:rsidRPr="00000000" w14:paraId="000001BC">
      <w:pPr>
        <w:widowControl w:val="0"/>
        <w:spacing w:after="0" w:before="5" w:line="120" w:lineRule="auto"/>
        <w:jc w:val="both"/>
        <w:rPr>
          <w:color w:val="000000"/>
        </w:rPr>
      </w:pPr>
      <w:r w:rsidDel="00000000" w:rsidR="00000000" w:rsidRPr="00000000">
        <w:rPr>
          <w:rtl w:val="0"/>
        </w:rPr>
      </w:r>
    </w:p>
    <w:p w:rsidR="00000000" w:rsidDel="00000000" w:rsidP="00000000" w:rsidRDefault="00000000" w:rsidRPr="00000000" w14:paraId="000001BD">
      <w:pPr>
        <w:widowControl w:val="0"/>
        <w:spacing w:after="0" w:line="200" w:lineRule="auto"/>
        <w:jc w:val="both"/>
        <w:rPr>
          <w:color w:val="000000"/>
        </w:rPr>
      </w:pPr>
      <w:r w:rsidDel="00000000" w:rsidR="00000000" w:rsidRPr="00000000">
        <w:rPr>
          <w:rtl w:val="0"/>
        </w:rPr>
      </w:r>
    </w:p>
    <w:p w:rsidR="00000000" w:rsidDel="00000000" w:rsidP="00000000" w:rsidRDefault="00000000" w:rsidRPr="00000000" w14:paraId="000001BE">
      <w:pPr>
        <w:widowControl w:val="0"/>
        <w:spacing w:after="0" w:before="18" w:line="240" w:lineRule="auto"/>
        <w:ind w:left="220" w:firstLine="0"/>
        <w:jc w:val="both"/>
        <w:rPr>
          <w:color w:val="000000"/>
        </w:rPr>
      </w:pPr>
      <w:r w:rsidDel="00000000" w:rsidR="00000000" w:rsidRPr="00000000">
        <w:rPr>
          <w:color w:val="00007f"/>
          <w:u w:val="single"/>
          <w:rtl w:val="0"/>
        </w:rPr>
        <w:t xml:space="preserve">ENTRY SUMMARY SHEET</w:t>
      </w:r>
      <w:r w:rsidDel="00000000" w:rsidR="00000000" w:rsidRPr="00000000">
        <w:rPr>
          <w:rtl w:val="0"/>
        </w:rPr>
      </w:r>
    </w:p>
    <w:p w:rsidR="00000000" w:rsidDel="00000000" w:rsidP="00000000" w:rsidRDefault="00000000" w:rsidRPr="00000000" w14:paraId="000001BF">
      <w:pPr>
        <w:widowControl w:val="0"/>
        <w:spacing w:after="0" w:before="9" w:line="110" w:lineRule="auto"/>
        <w:jc w:val="both"/>
        <w:rPr>
          <w:color w:val="000000"/>
        </w:rPr>
      </w:pPr>
      <w:r w:rsidDel="00000000" w:rsidR="00000000" w:rsidRPr="00000000">
        <w:rPr>
          <w:rtl w:val="0"/>
        </w:rPr>
      </w:r>
    </w:p>
    <w:p w:rsidR="00000000" w:rsidDel="00000000" w:rsidP="00000000" w:rsidRDefault="00000000" w:rsidRPr="00000000" w14:paraId="000001C0">
      <w:pPr>
        <w:widowControl w:val="0"/>
        <w:spacing w:after="0" w:line="241" w:lineRule="auto"/>
        <w:ind w:left="220" w:right="444" w:firstLine="0"/>
        <w:jc w:val="both"/>
        <w:rPr>
          <w:color w:val="000000"/>
        </w:rPr>
      </w:pPr>
      <w:r w:rsidDel="00000000" w:rsidR="00000000" w:rsidRPr="00000000">
        <w:rPr>
          <w:color w:val="000000"/>
          <w:rtl w:val="0"/>
        </w:rPr>
        <w:t xml:space="preserve">Please forward this summary and pay the fees 3 days of the closing date to:</w:t>
      </w:r>
    </w:p>
    <w:p w:rsidR="00000000" w:rsidDel="00000000" w:rsidP="00000000" w:rsidRDefault="00000000" w:rsidRPr="00000000" w14:paraId="000001C1">
      <w:pPr>
        <w:widowControl w:val="0"/>
        <w:spacing w:after="0" w:line="110" w:lineRule="auto"/>
        <w:jc w:val="both"/>
        <w:rPr>
          <w:color w:val="000000"/>
        </w:rPr>
      </w:pPr>
      <w:r w:rsidDel="00000000" w:rsidR="00000000" w:rsidRPr="00000000">
        <w:rPr>
          <w:rtl w:val="0"/>
        </w:rPr>
      </w:r>
    </w:p>
    <w:p w:rsidR="00000000" w:rsidDel="00000000" w:rsidP="00000000" w:rsidRDefault="00000000" w:rsidRPr="00000000" w14:paraId="000001C2">
      <w:pPr>
        <w:rPr>
          <w:sz w:val="24"/>
          <w:szCs w:val="24"/>
        </w:rPr>
      </w:pPr>
      <w:r w:rsidDel="00000000" w:rsidR="00000000" w:rsidRPr="00000000">
        <w:rPr>
          <w:color w:val="000000"/>
          <w:rtl w:val="0"/>
        </w:rPr>
        <w:t xml:space="preserve">     Ross Lethbridge at </w:t>
      </w:r>
      <w:hyperlink r:id="rId16">
        <w:r w:rsidDel="00000000" w:rsidR="00000000" w:rsidRPr="00000000">
          <w:rPr>
            <w:color w:val="0000ff"/>
            <w:u w:val="single"/>
            <w:rtl w:val="0"/>
          </w:rPr>
          <w:t xml:space="preserve">meetman.swimhaddington@gmail.com</w:t>
        </w:r>
      </w:hyperlink>
      <w:r w:rsidDel="00000000" w:rsidR="00000000" w:rsidRPr="00000000">
        <w:rPr>
          <w:rtl w:val="0"/>
        </w:rPr>
      </w:r>
    </w:p>
    <w:p w:rsidR="00000000" w:rsidDel="00000000" w:rsidP="00000000" w:rsidRDefault="00000000" w:rsidRPr="00000000" w14:paraId="000001C3">
      <w:pPr>
        <w:widowControl w:val="0"/>
        <w:spacing w:after="0" w:before="3" w:line="180" w:lineRule="auto"/>
        <w:jc w:val="both"/>
        <w:rPr>
          <w:color w:val="000000"/>
        </w:rPr>
      </w:pPr>
      <w:r w:rsidDel="00000000" w:rsidR="00000000" w:rsidRPr="00000000">
        <w:rPr>
          <w:rtl w:val="0"/>
        </w:rPr>
      </w:r>
    </w:p>
    <w:tbl>
      <w:tblPr>
        <w:tblStyle w:val="Table3"/>
        <w:tblW w:w="8523.0" w:type="dxa"/>
        <w:jc w:val="left"/>
        <w:tblInd w:w="111.0" w:type="dxa"/>
        <w:tblLayout w:type="fixed"/>
        <w:tblLook w:val="0000"/>
      </w:tblPr>
      <w:tblGrid>
        <w:gridCol w:w="1731"/>
        <w:gridCol w:w="6792"/>
        <w:tblGridChange w:id="0">
          <w:tblGrid>
            <w:gridCol w:w="1731"/>
            <w:gridCol w:w="6792"/>
          </w:tblGrid>
        </w:tblGridChange>
      </w:tblGrid>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64" w:line="240" w:lineRule="auto"/>
              <w:ind w:left="102" w:firstLine="0"/>
              <w:jc w:val="both"/>
              <w:rPr/>
            </w:pPr>
            <w:r w:rsidDel="00000000" w:rsidR="00000000" w:rsidRPr="00000000">
              <w:rPr>
                <w:rtl w:val="0"/>
              </w:rPr>
              <w:t xml:space="preserve">Club: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after="0" w:line="240" w:lineRule="auto"/>
              <w:jc w:val="both"/>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widowControl w:val="0"/>
              <w:spacing w:after="0" w:before="64" w:line="240" w:lineRule="auto"/>
              <w:ind w:left="102" w:firstLine="0"/>
              <w:jc w:val="both"/>
              <w:rPr/>
            </w:pPr>
            <w:r w:rsidDel="00000000" w:rsidR="00000000" w:rsidRPr="00000000">
              <w:rPr>
                <w:rtl w:val="0"/>
              </w:rPr>
              <w:t xml:space="preserve">Contact: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widowControl w:val="0"/>
              <w:spacing w:after="0" w:line="240" w:lineRule="auto"/>
              <w:jc w:val="both"/>
              <w:rPr/>
            </w:pPr>
            <w:r w:rsidDel="00000000" w:rsidR="00000000" w:rsidRPr="00000000">
              <w:rPr>
                <w:rtl w:val="0"/>
              </w:rPr>
            </w:r>
          </w:p>
        </w:tc>
      </w:tr>
      <w:tr>
        <w:trPr>
          <w:cantSplit w:val="0"/>
          <w:trHeight w:val="6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widowControl w:val="0"/>
              <w:spacing w:after="0" w:before="1" w:line="180" w:lineRule="auto"/>
              <w:jc w:val="both"/>
              <w:rPr/>
            </w:pPr>
            <w:r w:rsidDel="00000000" w:rsidR="00000000" w:rsidRPr="00000000">
              <w:rPr>
                <w:rtl w:val="0"/>
              </w:rPr>
            </w:r>
          </w:p>
          <w:p w:rsidR="00000000" w:rsidDel="00000000" w:rsidP="00000000" w:rsidRDefault="00000000" w:rsidRPr="00000000" w14:paraId="000001C9">
            <w:pPr>
              <w:widowControl w:val="0"/>
              <w:spacing w:after="0" w:line="240" w:lineRule="auto"/>
              <w:ind w:left="102" w:firstLine="0"/>
              <w:jc w:val="both"/>
              <w:rPr/>
            </w:pPr>
            <w:r w:rsidDel="00000000" w:rsidR="00000000" w:rsidRPr="00000000">
              <w:rPr>
                <w:rtl w:val="0"/>
              </w:rPr>
              <w:t xml:space="preserve">e-mail address:</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CA">
            <w:pPr>
              <w:widowControl w:val="0"/>
              <w:spacing w:after="0" w:line="240" w:lineRule="auto"/>
              <w:jc w:val="both"/>
              <w:rPr/>
            </w:pPr>
            <w:r w:rsidDel="00000000" w:rsidR="00000000" w:rsidRPr="00000000">
              <w:rPr>
                <w:rtl w:val="0"/>
              </w:rPr>
            </w:r>
          </w:p>
        </w:tc>
      </w:tr>
    </w:tbl>
    <w:p w:rsidR="00000000" w:rsidDel="00000000" w:rsidP="00000000" w:rsidRDefault="00000000" w:rsidRPr="00000000" w14:paraId="000001CB">
      <w:pPr>
        <w:widowControl w:val="0"/>
        <w:spacing w:after="0" w:before="20" w:line="200" w:lineRule="auto"/>
        <w:jc w:val="both"/>
        <w:rPr/>
      </w:pPr>
      <w:r w:rsidDel="00000000" w:rsidR="00000000" w:rsidRPr="00000000">
        <w:rPr>
          <w:rtl w:val="0"/>
        </w:rPr>
      </w:r>
    </w:p>
    <w:p w:rsidR="00000000" w:rsidDel="00000000" w:rsidP="00000000" w:rsidRDefault="00000000" w:rsidRPr="00000000" w14:paraId="000001CC">
      <w:pPr>
        <w:widowControl w:val="0"/>
        <w:spacing w:after="0" w:before="29" w:line="252.00000000000003" w:lineRule="auto"/>
        <w:ind w:left="220" w:right="643" w:firstLine="0"/>
        <w:jc w:val="both"/>
        <w:rPr>
          <w:color w:val="000000"/>
        </w:rPr>
      </w:pPr>
      <w:r w:rsidDel="00000000" w:rsidR="00000000" w:rsidRPr="00000000">
        <w:rPr>
          <w:b w:val="1"/>
          <w:color w:val="0000ff"/>
          <w:u w:val="single"/>
          <w:rtl w:val="0"/>
        </w:rPr>
        <w:t xml:space="preserve">Double click anywhere in grid below then add the number of entries, etc. in</w:t>
      </w:r>
      <w:r w:rsidDel="00000000" w:rsidR="00000000" w:rsidRPr="00000000">
        <w:rPr>
          <w:b w:val="1"/>
          <w:color w:val="0000ff"/>
          <w:rtl w:val="0"/>
        </w:rPr>
        <w:t xml:space="preserve"> </w:t>
      </w:r>
      <w:r w:rsidDel="00000000" w:rsidR="00000000" w:rsidRPr="00000000">
        <w:rPr>
          <w:b w:val="1"/>
          <w:color w:val="0000ff"/>
          <w:u w:val="single"/>
          <w:rtl w:val="0"/>
        </w:rPr>
        <w:t xml:space="preserve">column B</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2324100</wp:posOffset>
                </wp:positionV>
                <wp:extent cx="0" cy="16500"/>
                <wp:effectExtent b="0" l="0" r="0" t="0"/>
                <wp:wrapNone/>
                <wp:docPr id="2144003128" name=""/>
                <a:graphic>
                  <a:graphicData uri="http://schemas.microsoft.com/office/word/2010/wordprocessingShape">
                    <wps:wsp>
                      <wps:cNvSpPr/>
                      <wps:cNvPr id="3" name="Shape 3"/>
                      <wps:spPr>
                        <a:xfrm>
                          <a:off x="2780918" y="3780000"/>
                          <a:ext cx="5130165" cy="0"/>
                        </a:xfrm>
                        <a:custGeom>
                          <a:rect b="b" l="l" r="r" t="t"/>
                          <a:pathLst>
                            <a:path extrusionOk="0" h="120000" w="8079">
                              <a:moveTo>
                                <a:pt x="0" y="0"/>
                              </a:moveTo>
                              <a:lnTo>
                                <a:pt x="8078" y="0"/>
                              </a:lnTo>
                            </a:path>
                          </a:pathLst>
                        </a:custGeom>
                        <a:noFill/>
                        <a:ln cap="flat" cmpd="sng" w="165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2324100</wp:posOffset>
                </wp:positionV>
                <wp:extent cx="0" cy="16500"/>
                <wp:effectExtent b="0" l="0" r="0" t="0"/>
                <wp:wrapNone/>
                <wp:docPr id="2144003128"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16500"/>
                        </a:xfrm>
                        <a:prstGeom prst="rect"/>
                        <a:ln/>
                      </pic:spPr>
                    </pic:pic>
                  </a:graphicData>
                </a:graphic>
              </wp:anchor>
            </w:drawing>
          </mc:Fallback>
        </mc:AlternateContent>
      </w:r>
    </w:p>
    <w:p w:rsidR="00000000" w:rsidDel="00000000" w:rsidP="00000000" w:rsidRDefault="00000000" w:rsidRPr="00000000" w14:paraId="000001CD">
      <w:pPr>
        <w:widowControl w:val="0"/>
        <w:spacing w:after="0" w:before="5" w:line="260" w:lineRule="auto"/>
        <w:jc w:val="both"/>
        <w:rPr>
          <w:color w:val="000000"/>
        </w:rPr>
      </w:pPr>
      <w:r w:rsidDel="00000000" w:rsidR="00000000" w:rsidRPr="00000000">
        <w:rPr>
          <w:rtl w:val="0"/>
        </w:rPr>
      </w:r>
    </w:p>
    <w:tbl>
      <w:tblPr>
        <w:tblStyle w:val="Table4"/>
        <w:tblW w:w="8058.0" w:type="dxa"/>
        <w:jc w:val="left"/>
        <w:tblInd w:w="342.0" w:type="dxa"/>
        <w:tblLayout w:type="fixed"/>
        <w:tblLook w:val="0000"/>
      </w:tblPr>
      <w:tblGrid>
        <w:gridCol w:w="3759"/>
        <w:gridCol w:w="1080"/>
        <w:gridCol w:w="1820"/>
        <w:gridCol w:w="1399"/>
        <w:tblGridChange w:id="0">
          <w:tblGrid>
            <w:gridCol w:w="3759"/>
            <w:gridCol w:w="1080"/>
            <w:gridCol w:w="1820"/>
            <w:gridCol w:w="1399"/>
          </w:tblGrid>
        </w:tblGridChange>
      </w:tblGrid>
      <w:tr>
        <w:trPr>
          <w:cantSplit w:val="0"/>
          <w:trHeight w:val="301" w:hRule="atLeast"/>
          <w:tblHeader w:val="0"/>
        </w:trPr>
        <w:tc>
          <w:tcPr>
            <w:tcBorders>
              <w:top w:color="000000" w:space="0" w:sz="9" w:val="single"/>
              <w:left w:color="000000" w:space="0" w:sz="8" w:val="single"/>
              <w:bottom w:color="000000" w:space="0" w:sz="8" w:val="single"/>
              <w:right w:color="000000" w:space="0" w:sz="9" w:val="single"/>
            </w:tcBorders>
          </w:tcPr>
          <w:p w:rsidR="00000000" w:rsidDel="00000000" w:rsidP="00000000" w:rsidRDefault="00000000" w:rsidRPr="00000000" w14:paraId="000001CE">
            <w:pPr>
              <w:widowControl w:val="0"/>
              <w:spacing w:after="0" w:line="252.00000000000003" w:lineRule="auto"/>
              <w:ind w:left="40" w:firstLine="0"/>
              <w:jc w:val="both"/>
              <w:rPr/>
            </w:pPr>
            <w:r w:rsidDel="00000000" w:rsidR="00000000" w:rsidRPr="00000000">
              <w:rPr>
                <w:b w:val="1"/>
                <w:rtl w:val="0"/>
              </w:rPr>
              <w:t xml:space="preserve">No. of 100m Entries</w:t>
            </w:r>
            <w:r w:rsidDel="00000000" w:rsidR="00000000" w:rsidRPr="00000000">
              <w:rPr>
                <w:rtl w:val="0"/>
              </w:rPr>
            </w:r>
          </w:p>
        </w:tc>
        <w:tc>
          <w:tcPr>
            <w:tcBorders>
              <w:top w:color="000000" w:space="0" w:sz="9" w:val="single"/>
              <w:left w:color="000000" w:space="0" w:sz="9" w:val="single"/>
              <w:bottom w:color="000000" w:space="0" w:sz="8" w:val="single"/>
              <w:right w:color="000000" w:space="0" w:sz="9" w:val="single"/>
            </w:tcBorders>
          </w:tcPr>
          <w:p w:rsidR="00000000" w:rsidDel="00000000" w:rsidP="00000000" w:rsidRDefault="00000000" w:rsidRPr="00000000" w14:paraId="000001CF">
            <w:pPr>
              <w:widowControl w:val="0"/>
              <w:spacing w:after="0" w:line="240" w:lineRule="auto"/>
              <w:jc w:val="both"/>
              <w:rPr/>
            </w:pPr>
            <w:r w:rsidDel="00000000" w:rsidR="00000000" w:rsidRPr="00000000">
              <w:rPr>
                <w:rtl w:val="0"/>
              </w:rPr>
            </w:r>
          </w:p>
        </w:tc>
        <w:tc>
          <w:tcPr>
            <w:tcBorders>
              <w:top w:color="000000" w:space="0" w:sz="9" w:val="single"/>
              <w:left w:color="000000" w:space="0" w:sz="9" w:val="single"/>
              <w:bottom w:color="000000" w:space="0" w:sz="8" w:val="single"/>
              <w:right w:color="000000" w:space="0" w:sz="9" w:val="single"/>
            </w:tcBorders>
          </w:tcPr>
          <w:p w:rsidR="00000000" w:rsidDel="00000000" w:rsidP="00000000" w:rsidRDefault="00000000" w:rsidRPr="00000000" w14:paraId="000001D0">
            <w:pPr>
              <w:widowControl w:val="0"/>
              <w:spacing w:after="0" w:before="11" w:line="240" w:lineRule="auto"/>
              <w:ind w:left="18" w:firstLine="0"/>
              <w:jc w:val="both"/>
              <w:rPr/>
            </w:pPr>
            <w:r w:rsidDel="00000000" w:rsidR="00000000" w:rsidRPr="00000000">
              <w:rPr>
                <w:rtl w:val="0"/>
              </w:rPr>
              <w:t xml:space="preserve">@ £ 7.50 each:</w:t>
            </w:r>
          </w:p>
        </w:tc>
        <w:tc>
          <w:tcPr>
            <w:tcBorders>
              <w:top w:color="000000" w:space="0" w:sz="9" w:val="single"/>
              <w:left w:color="000000" w:space="0" w:sz="9" w:val="single"/>
              <w:bottom w:color="000000" w:space="0" w:sz="8" w:val="single"/>
              <w:right w:color="000000" w:space="0" w:sz="8" w:val="single"/>
            </w:tcBorders>
          </w:tcPr>
          <w:p w:rsidR="00000000" w:rsidDel="00000000" w:rsidP="00000000" w:rsidRDefault="00000000" w:rsidRPr="00000000" w14:paraId="000001D1">
            <w:pPr>
              <w:widowControl w:val="0"/>
              <w:spacing w:after="0" w:before="11" w:line="240" w:lineRule="auto"/>
              <w:ind w:left="97" w:firstLine="0"/>
              <w:jc w:val="both"/>
              <w:rPr/>
            </w:pPr>
            <w:r w:rsidDel="00000000" w:rsidR="00000000" w:rsidRPr="00000000">
              <w:rPr>
                <w:rtl w:val="0"/>
              </w:rPr>
              <w:t xml:space="preserve">£            -</w:t>
            </w:r>
          </w:p>
        </w:tc>
      </w:tr>
      <w:tr>
        <w:trPr>
          <w:cantSplit w:val="0"/>
          <w:trHeight w:val="302" w:hRule="atLeast"/>
          <w:tblHeader w:val="0"/>
        </w:trPr>
        <w:tc>
          <w:tcPr>
            <w:tcBorders>
              <w:top w:color="000000" w:space="0" w:sz="9" w:val="single"/>
              <w:left w:color="000000" w:space="0" w:sz="8" w:val="single"/>
              <w:bottom w:color="000000" w:space="0" w:sz="9" w:val="single"/>
              <w:right w:color="000000" w:space="0" w:sz="9" w:val="single"/>
            </w:tcBorders>
          </w:tcPr>
          <w:p w:rsidR="00000000" w:rsidDel="00000000" w:rsidP="00000000" w:rsidRDefault="00000000" w:rsidRPr="00000000" w14:paraId="000001D2">
            <w:pPr>
              <w:widowControl w:val="0"/>
              <w:spacing w:after="0" w:line="252.00000000000003" w:lineRule="auto"/>
              <w:ind w:left="40" w:firstLine="0"/>
              <w:jc w:val="both"/>
              <w:rPr/>
            </w:pPr>
            <w:r w:rsidDel="00000000" w:rsidR="00000000" w:rsidRPr="00000000">
              <w:rPr>
                <w:b w:val="1"/>
                <w:rtl w:val="0"/>
              </w:rPr>
              <w:t xml:space="preserve">No. of Relay Entries</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1D3">
            <w:pPr>
              <w:widowControl w:val="0"/>
              <w:spacing w:after="0" w:line="240" w:lineRule="auto"/>
              <w:jc w:val="both"/>
              <w:rPr/>
            </w:pP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tcPr>
          <w:p w:rsidR="00000000" w:rsidDel="00000000" w:rsidP="00000000" w:rsidRDefault="00000000" w:rsidRPr="00000000" w14:paraId="000001D4">
            <w:pPr>
              <w:widowControl w:val="0"/>
              <w:spacing w:after="0" w:before="11" w:line="240" w:lineRule="auto"/>
              <w:ind w:left="18" w:firstLine="0"/>
              <w:jc w:val="both"/>
              <w:rPr/>
            </w:pPr>
            <w:r w:rsidDel="00000000" w:rsidR="00000000" w:rsidRPr="00000000">
              <w:rPr>
                <w:rtl w:val="0"/>
              </w:rPr>
              <w:t xml:space="preserve">@ £ 10.00 each:</w:t>
            </w:r>
          </w:p>
        </w:tc>
        <w:tc>
          <w:tcPr>
            <w:tcBorders>
              <w:top w:color="000000" w:space="0" w:sz="9" w:val="single"/>
              <w:left w:color="000000" w:space="0" w:sz="9" w:val="single"/>
              <w:bottom w:color="000000" w:space="0" w:sz="9" w:val="single"/>
              <w:right w:color="000000" w:space="0" w:sz="8" w:val="single"/>
            </w:tcBorders>
          </w:tcPr>
          <w:p w:rsidR="00000000" w:rsidDel="00000000" w:rsidP="00000000" w:rsidRDefault="00000000" w:rsidRPr="00000000" w14:paraId="000001D5">
            <w:pPr>
              <w:widowControl w:val="0"/>
              <w:spacing w:after="0" w:before="11" w:line="240" w:lineRule="auto"/>
              <w:ind w:left="97" w:firstLine="0"/>
              <w:jc w:val="both"/>
              <w:rPr/>
            </w:pPr>
            <w:r w:rsidDel="00000000" w:rsidR="00000000" w:rsidRPr="00000000">
              <w:rPr>
                <w:rtl w:val="0"/>
              </w:rPr>
              <w:t xml:space="preserve">£            -</w:t>
            </w:r>
          </w:p>
        </w:tc>
      </w:tr>
      <w:tr>
        <w:trPr>
          <w:cantSplit w:val="0"/>
          <w:trHeight w:val="302" w:hRule="atLeast"/>
          <w:tblHeader w:val="0"/>
        </w:trPr>
        <w:tc>
          <w:tcPr>
            <w:tcBorders>
              <w:top w:color="000000" w:space="0" w:sz="8" w:val="single"/>
              <w:left w:color="000000" w:space="0" w:sz="8" w:val="single"/>
              <w:bottom w:color="000000" w:space="0" w:sz="9" w:val="single"/>
              <w:right w:color="000000" w:space="0" w:sz="9" w:val="single"/>
            </w:tcBorders>
          </w:tcPr>
          <w:p w:rsidR="00000000" w:rsidDel="00000000" w:rsidP="00000000" w:rsidRDefault="00000000" w:rsidRPr="00000000" w14:paraId="000001D6">
            <w:pPr>
              <w:widowControl w:val="0"/>
              <w:spacing w:after="0" w:line="253" w:lineRule="auto"/>
              <w:ind w:left="40" w:firstLine="0"/>
              <w:jc w:val="both"/>
              <w:rPr/>
            </w:pPr>
            <w:r w:rsidDel="00000000" w:rsidR="00000000" w:rsidRPr="00000000">
              <w:rPr>
                <w:rtl w:val="0"/>
              </w:rPr>
            </w:r>
          </w:p>
        </w:tc>
        <w:tc>
          <w:tcPr>
            <w:tcBorders>
              <w:top w:color="000000" w:space="0" w:sz="8" w:val="single"/>
              <w:left w:color="000000" w:space="0" w:sz="9" w:val="single"/>
              <w:bottom w:color="000000" w:space="0" w:sz="9" w:val="single"/>
              <w:right w:color="000000" w:space="0" w:sz="9" w:val="single"/>
            </w:tcBorders>
          </w:tcPr>
          <w:p w:rsidR="00000000" w:rsidDel="00000000" w:rsidP="00000000" w:rsidRDefault="00000000" w:rsidRPr="00000000" w14:paraId="000001D7">
            <w:pPr>
              <w:widowControl w:val="0"/>
              <w:spacing w:after="0" w:line="240" w:lineRule="auto"/>
              <w:jc w:val="both"/>
              <w:rPr/>
            </w:pPr>
            <w:r w:rsidDel="00000000" w:rsidR="00000000" w:rsidRPr="00000000">
              <w:rPr>
                <w:rtl w:val="0"/>
              </w:rPr>
            </w:r>
          </w:p>
        </w:tc>
        <w:tc>
          <w:tcPr>
            <w:tcBorders>
              <w:top w:color="000000" w:space="0" w:sz="8" w:val="single"/>
              <w:left w:color="000000" w:space="0" w:sz="9" w:val="single"/>
              <w:bottom w:color="000000" w:space="0" w:sz="9" w:val="single"/>
              <w:right w:color="000000" w:space="0" w:sz="9" w:val="single"/>
            </w:tcBorders>
          </w:tcPr>
          <w:p w:rsidR="00000000" w:rsidDel="00000000" w:rsidP="00000000" w:rsidRDefault="00000000" w:rsidRPr="00000000" w14:paraId="000001D8">
            <w:pPr>
              <w:widowControl w:val="0"/>
              <w:spacing w:after="0" w:line="240" w:lineRule="auto"/>
              <w:jc w:val="both"/>
              <w:rPr/>
            </w:pPr>
            <w:r w:rsidDel="00000000" w:rsidR="00000000" w:rsidRPr="00000000">
              <w:rPr>
                <w:rtl w:val="0"/>
              </w:rPr>
            </w:r>
          </w:p>
        </w:tc>
        <w:tc>
          <w:tcPr>
            <w:tcBorders>
              <w:top w:color="000000" w:space="0" w:sz="8" w:val="single"/>
              <w:left w:color="000000" w:space="0" w:sz="9" w:val="single"/>
              <w:bottom w:color="000000" w:space="0" w:sz="9" w:val="single"/>
              <w:right w:color="000000" w:space="0" w:sz="8" w:val="single"/>
            </w:tcBorders>
          </w:tcPr>
          <w:p w:rsidR="00000000" w:rsidDel="00000000" w:rsidP="00000000" w:rsidRDefault="00000000" w:rsidRPr="00000000" w14:paraId="000001D9">
            <w:pPr>
              <w:widowControl w:val="0"/>
              <w:spacing w:after="0" w:before="11" w:line="240" w:lineRule="auto"/>
              <w:ind w:left="97" w:firstLine="0"/>
              <w:jc w:val="both"/>
              <w:rPr/>
            </w:pP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9" w:val="single"/>
              <w:right w:color="000000" w:space="0" w:sz="9" w:val="single"/>
            </w:tcBorders>
          </w:tcPr>
          <w:p w:rsidR="00000000" w:rsidDel="00000000" w:rsidP="00000000" w:rsidRDefault="00000000" w:rsidRPr="00000000" w14:paraId="000001DA">
            <w:pPr>
              <w:widowControl w:val="0"/>
              <w:spacing w:after="0" w:line="253" w:lineRule="auto"/>
              <w:ind w:left="40" w:firstLine="0"/>
              <w:jc w:val="both"/>
              <w:rPr/>
            </w:pPr>
            <w:r w:rsidDel="00000000" w:rsidR="00000000" w:rsidRPr="00000000">
              <w:rPr>
                <w:b w:val="1"/>
                <w:rtl w:val="0"/>
              </w:rPr>
              <w:t xml:space="preserve">Total Remittance</w:t>
            </w:r>
            <w:r w:rsidDel="00000000" w:rsidR="00000000" w:rsidRPr="00000000">
              <w:rPr>
                <w:rtl w:val="0"/>
              </w:rPr>
            </w:r>
          </w:p>
        </w:tc>
        <w:tc>
          <w:tcPr>
            <w:tcBorders>
              <w:top w:color="000000" w:space="0" w:sz="8" w:val="single"/>
              <w:left w:color="000000" w:space="0" w:sz="9" w:val="single"/>
              <w:bottom w:color="000000" w:space="0" w:sz="9" w:val="single"/>
              <w:right w:color="000000" w:space="0" w:sz="9" w:val="single"/>
            </w:tcBorders>
          </w:tcPr>
          <w:p w:rsidR="00000000" w:rsidDel="00000000" w:rsidP="00000000" w:rsidRDefault="00000000" w:rsidRPr="00000000" w14:paraId="000001DB">
            <w:pPr>
              <w:widowControl w:val="0"/>
              <w:spacing w:after="0" w:line="240" w:lineRule="auto"/>
              <w:jc w:val="both"/>
              <w:rPr/>
            </w:pPr>
            <w:r w:rsidDel="00000000" w:rsidR="00000000" w:rsidRPr="00000000">
              <w:rPr>
                <w:rtl w:val="0"/>
              </w:rPr>
            </w:r>
          </w:p>
        </w:tc>
        <w:tc>
          <w:tcPr>
            <w:tcBorders>
              <w:top w:color="000000" w:space="0" w:sz="8" w:val="single"/>
              <w:left w:color="000000" w:space="0" w:sz="9" w:val="single"/>
              <w:bottom w:color="000000" w:space="0" w:sz="9" w:val="single"/>
              <w:right w:color="000000" w:space="0" w:sz="9" w:val="single"/>
            </w:tcBorders>
          </w:tcPr>
          <w:p w:rsidR="00000000" w:rsidDel="00000000" w:rsidP="00000000" w:rsidRDefault="00000000" w:rsidRPr="00000000" w14:paraId="000001DC">
            <w:pPr>
              <w:widowControl w:val="0"/>
              <w:spacing w:after="0" w:line="240" w:lineRule="auto"/>
              <w:jc w:val="both"/>
              <w:rPr/>
            </w:pPr>
            <w:r w:rsidDel="00000000" w:rsidR="00000000" w:rsidRPr="00000000">
              <w:rPr>
                <w:rtl w:val="0"/>
              </w:rPr>
            </w:r>
          </w:p>
        </w:tc>
        <w:tc>
          <w:tcPr>
            <w:tcBorders>
              <w:top w:color="000000" w:space="0" w:sz="8" w:val="single"/>
              <w:left w:color="000000" w:space="0" w:sz="9" w:val="single"/>
              <w:bottom w:color="000000" w:space="0" w:sz="9" w:val="single"/>
              <w:right w:color="000000" w:space="0" w:sz="8" w:val="single"/>
            </w:tcBorders>
          </w:tcPr>
          <w:p w:rsidR="00000000" w:rsidDel="00000000" w:rsidP="00000000" w:rsidRDefault="00000000" w:rsidRPr="00000000" w14:paraId="000001DD">
            <w:pPr>
              <w:widowControl w:val="0"/>
              <w:spacing w:after="0" w:before="11" w:line="240" w:lineRule="auto"/>
              <w:ind w:left="97" w:firstLine="0"/>
              <w:jc w:val="both"/>
              <w:rPr/>
            </w:pPr>
            <w:r w:rsidDel="00000000" w:rsidR="00000000" w:rsidRPr="00000000">
              <w:rPr>
                <w:rtl w:val="0"/>
              </w:rPr>
              <w:t xml:space="preserve">£            -</w:t>
            </w:r>
          </w:p>
        </w:tc>
      </w:tr>
      <w:tr>
        <w:trPr>
          <w:cantSplit w:val="0"/>
          <w:trHeight w:val="241" w:hRule="atLeast"/>
          <w:tblHeader w:val="0"/>
        </w:trPr>
        <w:tc>
          <w:tcPr>
            <w:tcBorders>
              <w:top w:color="000000" w:space="0" w:sz="9" w:val="single"/>
              <w:left w:color="000000" w:space="0" w:sz="8" w:val="single"/>
              <w:bottom w:color="000000" w:space="0" w:sz="8" w:val="single"/>
              <w:right w:color="000000" w:space="0" w:sz="9" w:val="single"/>
            </w:tcBorders>
          </w:tcPr>
          <w:p w:rsidR="00000000" w:rsidDel="00000000" w:rsidP="00000000" w:rsidRDefault="00000000" w:rsidRPr="00000000" w14:paraId="000001DE">
            <w:pPr>
              <w:widowControl w:val="0"/>
              <w:spacing w:after="0" w:line="240" w:lineRule="auto"/>
              <w:jc w:val="both"/>
              <w:rPr/>
            </w:pPr>
            <w:r w:rsidDel="00000000" w:rsidR="00000000" w:rsidRPr="00000000">
              <w:rPr>
                <w:rtl w:val="0"/>
              </w:rPr>
            </w:r>
          </w:p>
        </w:tc>
        <w:tc>
          <w:tcPr>
            <w:tcBorders>
              <w:top w:color="000000" w:space="0" w:sz="9" w:val="single"/>
              <w:left w:color="000000" w:space="0" w:sz="9" w:val="single"/>
              <w:bottom w:color="000000" w:space="0" w:sz="8" w:val="single"/>
              <w:right w:color="000000" w:space="0" w:sz="9" w:val="single"/>
            </w:tcBorders>
          </w:tcPr>
          <w:p w:rsidR="00000000" w:rsidDel="00000000" w:rsidP="00000000" w:rsidRDefault="00000000" w:rsidRPr="00000000" w14:paraId="000001DF">
            <w:pPr>
              <w:widowControl w:val="0"/>
              <w:spacing w:after="0" w:line="240" w:lineRule="auto"/>
              <w:jc w:val="both"/>
              <w:rPr/>
            </w:pPr>
            <w:r w:rsidDel="00000000" w:rsidR="00000000" w:rsidRPr="00000000">
              <w:rPr>
                <w:rtl w:val="0"/>
              </w:rPr>
            </w:r>
          </w:p>
        </w:tc>
        <w:tc>
          <w:tcPr>
            <w:tcBorders>
              <w:top w:color="000000" w:space="0" w:sz="9" w:val="single"/>
              <w:left w:color="000000" w:space="0" w:sz="9" w:val="single"/>
              <w:bottom w:color="000000" w:space="0" w:sz="8" w:val="single"/>
              <w:right w:color="000000" w:space="0" w:sz="9" w:val="single"/>
            </w:tcBorders>
          </w:tcPr>
          <w:p w:rsidR="00000000" w:rsidDel="00000000" w:rsidP="00000000" w:rsidRDefault="00000000" w:rsidRPr="00000000" w14:paraId="000001E0">
            <w:pPr>
              <w:widowControl w:val="0"/>
              <w:spacing w:after="0" w:line="240" w:lineRule="auto"/>
              <w:jc w:val="both"/>
              <w:rPr/>
            </w:pPr>
            <w:r w:rsidDel="00000000" w:rsidR="00000000" w:rsidRPr="00000000">
              <w:rPr>
                <w:rtl w:val="0"/>
              </w:rPr>
            </w:r>
          </w:p>
        </w:tc>
        <w:tc>
          <w:tcPr>
            <w:tcBorders>
              <w:top w:color="000000" w:space="0" w:sz="9" w:val="single"/>
              <w:left w:color="000000" w:space="0" w:sz="9" w:val="single"/>
              <w:bottom w:color="000000" w:space="0" w:sz="8" w:val="single"/>
              <w:right w:color="000000" w:space="0" w:sz="8" w:val="single"/>
            </w:tcBorders>
          </w:tcPr>
          <w:p w:rsidR="00000000" w:rsidDel="00000000" w:rsidP="00000000" w:rsidRDefault="00000000" w:rsidRPr="00000000" w14:paraId="000001E1">
            <w:pPr>
              <w:widowControl w:val="0"/>
              <w:spacing w:after="0" w:line="240" w:lineRule="auto"/>
              <w:jc w:val="both"/>
              <w:rPr/>
            </w:pPr>
            <w:r w:rsidDel="00000000" w:rsidR="00000000" w:rsidRPr="00000000">
              <w:rPr>
                <w:rtl w:val="0"/>
              </w:rPr>
            </w:r>
          </w:p>
        </w:tc>
      </w:tr>
      <w:tr>
        <w:trPr>
          <w:cantSplit w:val="0"/>
          <w:trHeight w:val="242" w:hRule="atLeast"/>
          <w:tblHeader w:val="0"/>
        </w:trPr>
        <w:tc>
          <w:tcPr>
            <w:tcBorders>
              <w:top w:color="000000" w:space="0" w:sz="8" w:val="single"/>
              <w:left w:color="000000" w:space="0" w:sz="8" w:val="single"/>
              <w:bottom w:color="000000" w:space="0" w:sz="8" w:val="single"/>
              <w:right w:color="000000" w:space="0" w:sz="9" w:val="single"/>
            </w:tcBorders>
          </w:tcPr>
          <w:p w:rsidR="00000000" w:rsidDel="00000000" w:rsidP="00000000" w:rsidRDefault="00000000" w:rsidRPr="00000000" w14:paraId="000001E2">
            <w:pPr>
              <w:widowControl w:val="0"/>
              <w:spacing w:after="0" w:line="240" w:lineRule="auto"/>
              <w:jc w:val="both"/>
              <w:rPr/>
            </w:pPr>
            <w:r w:rsidDel="00000000" w:rsidR="00000000" w:rsidRPr="00000000">
              <w:rPr>
                <w:rtl w:val="0"/>
              </w:rPr>
            </w:r>
          </w:p>
        </w:tc>
        <w:tc>
          <w:tcPr>
            <w:tcBorders>
              <w:top w:color="000000" w:space="0" w:sz="8" w:val="single"/>
              <w:left w:color="000000" w:space="0" w:sz="9" w:val="single"/>
              <w:bottom w:color="000000" w:space="0" w:sz="8" w:val="single"/>
              <w:right w:color="000000" w:space="0" w:sz="9" w:val="single"/>
            </w:tcBorders>
          </w:tcPr>
          <w:p w:rsidR="00000000" w:rsidDel="00000000" w:rsidP="00000000" w:rsidRDefault="00000000" w:rsidRPr="00000000" w14:paraId="000001E3">
            <w:pPr>
              <w:widowControl w:val="0"/>
              <w:spacing w:after="0" w:line="240" w:lineRule="auto"/>
              <w:jc w:val="both"/>
              <w:rPr/>
            </w:pPr>
            <w:r w:rsidDel="00000000" w:rsidR="00000000" w:rsidRPr="00000000">
              <w:rPr>
                <w:rtl w:val="0"/>
              </w:rPr>
            </w:r>
          </w:p>
        </w:tc>
        <w:tc>
          <w:tcPr>
            <w:tcBorders>
              <w:top w:color="000000" w:space="0" w:sz="8" w:val="single"/>
              <w:left w:color="000000" w:space="0" w:sz="9" w:val="single"/>
              <w:bottom w:color="000000" w:space="0" w:sz="8" w:val="single"/>
              <w:right w:color="000000" w:space="0" w:sz="9" w:val="single"/>
            </w:tcBorders>
          </w:tcPr>
          <w:p w:rsidR="00000000" w:rsidDel="00000000" w:rsidP="00000000" w:rsidRDefault="00000000" w:rsidRPr="00000000" w14:paraId="000001E4">
            <w:pPr>
              <w:widowControl w:val="0"/>
              <w:spacing w:after="0" w:line="240" w:lineRule="auto"/>
              <w:jc w:val="both"/>
              <w:rPr/>
            </w:pPr>
            <w:r w:rsidDel="00000000" w:rsidR="00000000" w:rsidRPr="00000000">
              <w:rPr>
                <w:rtl w:val="0"/>
              </w:rPr>
            </w:r>
          </w:p>
        </w:tc>
        <w:tc>
          <w:tcPr>
            <w:tcBorders>
              <w:top w:color="000000" w:space="0" w:sz="8" w:val="single"/>
              <w:left w:color="000000" w:space="0" w:sz="9" w:val="single"/>
              <w:bottom w:color="000000" w:space="0" w:sz="8" w:val="single"/>
              <w:right w:color="000000" w:space="0" w:sz="8" w:val="single"/>
            </w:tcBorders>
          </w:tcPr>
          <w:p w:rsidR="00000000" w:rsidDel="00000000" w:rsidP="00000000" w:rsidRDefault="00000000" w:rsidRPr="00000000" w14:paraId="000001E5">
            <w:pPr>
              <w:widowControl w:val="0"/>
              <w:spacing w:after="0" w:line="240" w:lineRule="auto"/>
              <w:jc w:val="both"/>
              <w:rPr/>
            </w:pPr>
            <w:r w:rsidDel="00000000" w:rsidR="00000000" w:rsidRPr="00000000">
              <w:rPr>
                <w:rtl w:val="0"/>
              </w:rPr>
            </w:r>
          </w:p>
        </w:tc>
      </w:tr>
    </w:tbl>
    <w:p w:rsidR="00000000" w:rsidDel="00000000" w:rsidP="00000000" w:rsidRDefault="00000000" w:rsidRPr="00000000" w14:paraId="000001E6">
      <w:pPr>
        <w:widowControl w:val="0"/>
        <w:spacing w:after="0" w:line="240" w:lineRule="auto"/>
        <w:ind w:right="337"/>
        <w:jc w:val="both"/>
        <w:rPr/>
      </w:pPr>
      <w:r w:rsidDel="00000000" w:rsidR="00000000" w:rsidRPr="00000000">
        <w:rPr>
          <w:rtl w:val="0"/>
        </w:rPr>
      </w:r>
    </w:p>
    <w:p w:rsidR="00000000" w:rsidDel="00000000" w:rsidP="00000000" w:rsidRDefault="00000000" w:rsidRPr="00000000" w14:paraId="000001E7">
      <w:pPr>
        <w:widowControl w:val="0"/>
        <w:spacing w:after="0" w:before="7" w:line="160" w:lineRule="auto"/>
        <w:jc w:val="both"/>
        <w:rPr/>
      </w:pPr>
      <w:r w:rsidDel="00000000" w:rsidR="00000000" w:rsidRPr="00000000">
        <w:rPr>
          <w:rtl w:val="0"/>
        </w:rPr>
      </w:r>
    </w:p>
    <w:p w:rsidR="00000000" w:rsidDel="00000000" w:rsidP="00000000" w:rsidRDefault="00000000" w:rsidRPr="00000000" w14:paraId="000001E8">
      <w:pPr>
        <w:widowControl w:val="0"/>
        <w:spacing w:after="0" w:line="200" w:lineRule="auto"/>
        <w:jc w:val="both"/>
        <w:rPr/>
      </w:pPr>
      <w:r w:rsidDel="00000000" w:rsidR="00000000" w:rsidRPr="00000000">
        <w:rPr>
          <w:rtl w:val="0"/>
        </w:rPr>
      </w:r>
    </w:p>
    <w:p w:rsidR="00000000" w:rsidDel="00000000" w:rsidP="00000000" w:rsidRDefault="00000000" w:rsidRPr="00000000" w14:paraId="000001E9">
      <w:pPr>
        <w:widowControl w:val="0"/>
        <w:spacing w:after="0" w:line="240" w:lineRule="auto"/>
        <w:ind w:left="220" w:firstLine="0"/>
        <w:jc w:val="both"/>
        <w:rPr/>
      </w:pPr>
      <w:r w:rsidDel="00000000" w:rsidR="00000000" w:rsidRPr="00000000">
        <w:rPr>
          <w:b w:val="1"/>
          <w:rtl w:val="0"/>
        </w:rPr>
        <w:t xml:space="preserve">Signed:                                  Position:                                      Date: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228600</wp:posOffset>
                </wp:positionV>
                <wp:extent cx="5428615" cy="7620"/>
                <wp:effectExtent b="0" l="0" r="0" t="0"/>
                <wp:wrapNone/>
                <wp:docPr id="2144003129" name=""/>
                <a:graphic>
                  <a:graphicData uri="http://schemas.microsoft.com/office/word/2010/wordprocessingGroup">
                    <wpg:wgp>
                      <wpg:cNvGrpSpPr/>
                      <wpg:grpSpPr>
                        <a:xfrm>
                          <a:off x="2631675" y="3775225"/>
                          <a:ext cx="5428615" cy="7620"/>
                          <a:chOff x="2631675" y="3775225"/>
                          <a:chExt cx="5424200" cy="9550"/>
                        </a:xfrm>
                      </wpg:grpSpPr>
                      <wpg:grpSp>
                        <wpg:cNvGrpSpPr/>
                        <wpg:grpSpPr>
                          <a:xfrm>
                            <a:off x="2631693" y="3776190"/>
                            <a:ext cx="5424805" cy="3810"/>
                            <a:chOff x="1671" y="365"/>
                            <a:chExt cx="8543" cy="6"/>
                          </a:xfrm>
                        </wpg:grpSpPr>
                        <wps:wsp>
                          <wps:cNvSpPr/>
                          <wps:cNvPr id="5" name="Shape 5"/>
                          <wps:spPr>
                            <a:xfrm>
                              <a:off x="1671" y="365"/>
                              <a:ext cx="85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677" y="371"/>
                              <a:ext cx="3209" cy="0"/>
                            </a:xfrm>
                            <a:custGeom>
                              <a:rect b="b" l="l" r="r" t="t"/>
                              <a:pathLst>
                                <a:path extrusionOk="0" h="120000" w="3209">
                                  <a:moveTo>
                                    <a:pt x="0" y="0"/>
                                  </a:moveTo>
                                  <a:lnTo>
                                    <a:pt x="320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4872" y="371"/>
                              <a:ext cx="9" cy="0"/>
                            </a:xfrm>
                            <a:custGeom>
                              <a:rect b="b" l="l" r="r" t="t"/>
                              <a:pathLst>
                                <a:path extrusionOk="0" h="120000" w="9">
                                  <a:moveTo>
                                    <a:pt x="0" y="0"/>
                                  </a:moveTo>
                                  <a:lnTo>
                                    <a:pt x="9"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4881" y="371"/>
                              <a:ext cx="3576" cy="0"/>
                            </a:xfrm>
                            <a:custGeom>
                              <a:rect b="b" l="l" r="r" t="t"/>
                              <a:pathLst>
                                <a:path extrusionOk="0" h="120000" w="3576">
                                  <a:moveTo>
                                    <a:pt x="0" y="0"/>
                                  </a:moveTo>
                                  <a:lnTo>
                                    <a:pt x="3576"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8443" y="371"/>
                              <a:ext cx="9" cy="0"/>
                            </a:xfrm>
                            <a:custGeom>
                              <a:rect b="b" l="l" r="r" t="t"/>
                              <a:pathLst>
                                <a:path extrusionOk="0" h="120000" w="9">
                                  <a:moveTo>
                                    <a:pt x="0" y="0"/>
                                  </a:moveTo>
                                  <a:lnTo>
                                    <a:pt x="9"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8452" y="371"/>
                              <a:ext cx="1762" cy="0"/>
                            </a:xfrm>
                            <a:custGeom>
                              <a:rect b="b" l="l" r="r" t="t"/>
                              <a:pathLst>
                                <a:path extrusionOk="0" h="120000" w="1762">
                                  <a:moveTo>
                                    <a:pt x="0" y="0"/>
                                  </a:moveTo>
                                  <a:lnTo>
                                    <a:pt x="1761"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228600</wp:posOffset>
                </wp:positionV>
                <wp:extent cx="5428615" cy="7620"/>
                <wp:effectExtent b="0" l="0" r="0" t="0"/>
                <wp:wrapNone/>
                <wp:docPr id="2144003129"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428615" cy="7620"/>
                        </a:xfrm>
                        <a:prstGeom prst="rect"/>
                        <a:ln/>
                      </pic:spPr>
                    </pic:pic>
                  </a:graphicData>
                </a:graphic>
              </wp:anchor>
            </w:drawing>
          </mc:Fallback>
        </mc:AlternateContent>
      </w:r>
    </w:p>
    <w:p w:rsidR="00000000" w:rsidDel="00000000" w:rsidP="00000000" w:rsidRDefault="00000000" w:rsidRPr="00000000" w14:paraId="000001EA">
      <w:pPr>
        <w:widowControl w:val="0"/>
        <w:spacing w:after="0" w:line="240" w:lineRule="auto"/>
        <w:ind w:left="220" w:firstLine="0"/>
        <w:jc w:val="both"/>
        <w:rPr/>
      </w:pPr>
      <w:r w:rsidDel="00000000" w:rsidR="00000000" w:rsidRPr="00000000">
        <w:rPr>
          <w:rtl w:val="0"/>
        </w:rPr>
      </w:r>
    </w:p>
    <w:p w:rsidR="00000000" w:rsidDel="00000000" w:rsidP="00000000" w:rsidRDefault="00000000" w:rsidRPr="00000000" w14:paraId="000001EB">
      <w:pPr>
        <w:widowControl w:val="0"/>
        <w:spacing w:after="0" w:line="240" w:lineRule="auto"/>
        <w:ind w:left="220" w:firstLine="0"/>
        <w:jc w:val="both"/>
        <w:rPr/>
      </w:pPr>
      <w:r w:rsidDel="00000000" w:rsidR="00000000" w:rsidRPr="00000000">
        <w:rPr>
          <w:rtl w:val="0"/>
        </w:rPr>
      </w:r>
    </w:p>
    <w:p w:rsidR="00000000" w:rsidDel="00000000" w:rsidP="00000000" w:rsidRDefault="00000000" w:rsidRPr="00000000" w14:paraId="000001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make payments by bank transfer to the following</w:t>
      </w:r>
    </w:p>
    <w:p w:rsidR="00000000" w:rsidDel="00000000" w:rsidP="00000000" w:rsidRDefault="00000000" w:rsidRPr="00000000" w14:paraId="000001EE">
      <w:pPr>
        <w:ind w:left="720" w:firstLine="0"/>
        <w:rPr>
          <w:rFonts w:ascii="Arial" w:cs="Arial" w:eastAsia="Arial" w:hAnsi="Arial"/>
          <w:sz w:val="24"/>
          <w:szCs w:val="24"/>
        </w:rPr>
        <w:sectPr>
          <w:type w:val="nextPage"/>
          <w:pgSz w:h="16840" w:w="11900" w:orient="portrait"/>
          <w:pgMar w:bottom="280" w:top="2140" w:left="1580" w:right="1552" w:header="900" w:footer="0"/>
        </w:sectPr>
      </w:pPr>
      <w:r w:rsidDel="00000000" w:rsidR="00000000" w:rsidRPr="00000000">
        <w:rPr>
          <w:rFonts w:ascii="Arial" w:cs="Arial" w:eastAsia="Arial" w:hAnsi="Arial"/>
          <w:b w:val="1"/>
          <w:sz w:val="24"/>
          <w:szCs w:val="24"/>
          <w:rtl w:val="0"/>
        </w:rPr>
        <w:t xml:space="preserve">Account Name</w:t>
        <w:tab/>
        <w:tab/>
        <w:tab/>
      </w:r>
      <w:r w:rsidDel="00000000" w:rsidR="00000000" w:rsidRPr="00000000">
        <w:rPr>
          <w:rFonts w:ascii="Arial" w:cs="Arial" w:eastAsia="Arial" w:hAnsi="Arial"/>
          <w:sz w:val="24"/>
          <w:szCs w:val="24"/>
          <w:rtl w:val="0"/>
        </w:rPr>
        <w:t xml:space="preserve">Portobello </w:t>
      </w:r>
      <w:r w:rsidDel="00000000" w:rsidR="00000000" w:rsidRPr="00000000">
        <w:rPr>
          <w:rFonts w:ascii="Arial" w:cs="Arial" w:eastAsia="Arial" w:hAnsi="Arial"/>
          <w:b w:val="1"/>
          <w:sz w:val="24"/>
          <w:szCs w:val="24"/>
          <w:rtl w:val="0"/>
        </w:rPr>
        <w:t xml:space="preserve">Amatuer </w:t>
      </w:r>
      <w:r w:rsidDel="00000000" w:rsidR="00000000" w:rsidRPr="00000000">
        <w:rPr>
          <w:rFonts w:ascii="Arial" w:cs="Arial" w:eastAsia="Arial" w:hAnsi="Arial"/>
          <w:sz w:val="24"/>
          <w:szCs w:val="24"/>
          <w:rtl w:val="0"/>
        </w:rPr>
        <w:t xml:space="preserve">Swimming Club</w:t>
      </w:r>
      <w:r w:rsidDel="00000000" w:rsidR="00000000" w:rsidRPr="00000000">
        <w:rPr>
          <w:rFonts w:ascii="Arial" w:cs="Arial" w:eastAsia="Arial" w:hAnsi="Arial"/>
          <w:b w:val="1"/>
          <w:sz w:val="24"/>
          <w:szCs w:val="24"/>
          <w:rtl w:val="0"/>
        </w:rPr>
        <w:br w:type="textWrapping"/>
        <w:t xml:space="preserve">Bank</w:t>
        <w:tab/>
        <w:tab/>
        <w:tab/>
        <w:tab/>
        <w:tab/>
      </w:r>
      <w:r w:rsidDel="00000000" w:rsidR="00000000" w:rsidRPr="00000000">
        <w:rPr>
          <w:rFonts w:ascii="Arial" w:cs="Arial" w:eastAsia="Arial" w:hAnsi="Arial"/>
          <w:sz w:val="24"/>
          <w:szCs w:val="24"/>
          <w:rtl w:val="0"/>
        </w:rPr>
        <w:t xml:space="preserve">TSB</w:t>
      </w:r>
      <w:r w:rsidDel="00000000" w:rsidR="00000000" w:rsidRPr="00000000">
        <w:rPr>
          <w:rFonts w:ascii="Arial" w:cs="Arial" w:eastAsia="Arial" w:hAnsi="Arial"/>
          <w:b w:val="1"/>
          <w:sz w:val="24"/>
          <w:szCs w:val="24"/>
          <w:rtl w:val="0"/>
        </w:rPr>
        <w:br w:type="textWrapping"/>
        <w:t xml:space="preserve">Branch</w:t>
        <w:tab/>
        <w:tab/>
        <w:tab/>
        <w:tab/>
      </w:r>
      <w:r w:rsidDel="00000000" w:rsidR="00000000" w:rsidRPr="00000000">
        <w:rPr>
          <w:rFonts w:ascii="Arial" w:cs="Arial" w:eastAsia="Arial" w:hAnsi="Arial"/>
          <w:sz w:val="24"/>
          <w:szCs w:val="24"/>
          <w:rtl w:val="0"/>
        </w:rPr>
        <w:t xml:space="preserve">Musselburgh</w:t>
      </w:r>
      <w:r w:rsidDel="00000000" w:rsidR="00000000" w:rsidRPr="00000000">
        <w:rPr>
          <w:rFonts w:ascii="Arial" w:cs="Arial" w:eastAsia="Arial" w:hAnsi="Arial"/>
          <w:b w:val="1"/>
          <w:sz w:val="24"/>
          <w:szCs w:val="24"/>
          <w:rtl w:val="0"/>
        </w:rPr>
        <w:br w:type="textWrapping"/>
        <w:t xml:space="preserve">Account</w:t>
        <w:tab/>
        <w:tab/>
        <w:tab/>
        <w:tab/>
      </w:r>
      <w:r w:rsidDel="00000000" w:rsidR="00000000" w:rsidRPr="00000000">
        <w:rPr>
          <w:rFonts w:ascii="Arial" w:cs="Arial" w:eastAsia="Arial" w:hAnsi="Arial"/>
          <w:sz w:val="24"/>
          <w:szCs w:val="24"/>
          <w:rtl w:val="0"/>
        </w:rPr>
        <w:t xml:space="preserve">81581260</w:t>
      </w:r>
      <w:r w:rsidDel="00000000" w:rsidR="00000000" w:rsidRPr="00000000">
        <w:rPr>
          <w:rFonts w:ascii="Arial" w:cs="Arial" w:eastAsia="Arial" w:hAnsi="Arial"/>
          <w:b w:val="1"/>
          <w:sz w:val="24"/>
          <w:szCs w:val="24"/>
          <w:rtl w:val="0"/>
        </w:rPr>
        <w:br w:type="textWrapping"/>
        <w:t xml:space="preserve">Sort Code</w:t>
        <w:tab/>
        <w:tab/>
        <w:tab/>
        <w:tab/>
      </w:r>
      <w:r w:rsidDel="00000000" w:rsidR="00000000" w:rsidRPr="00000000">
        <w:rPr>
          <w:rFonts w:ascii="Arial" w:cs="Arial" w:eastAsia="Arial" w:hAnsi="Arial"/>
          <w:sz w:val="24"/>
          <w:szCs w:val="24"/>
          <w:rtl w:val="0"/>
        </w:rPr>
        <w:t xml:space="preserve">87-70-11</w:t>
      </w:r>
      <w:r w:rsidDel="00000000" w:rsidR="00000000" w:rsidRPr="00000000">
        <w:rPr>
          <w:rFonts w:ascii="Arial" w:cs="Arial" w:eastAsia="Arial" w:hAnsi="Arial"/>
          <w:b w:val="1"/>
          <w:sz w:val="24"/>
          <w:szCs w:val="24"/>
          <w:rtl w:val="0"/>
        </w:rPr>
        <w:br w:type="textWrapping"/>
        <w:t xml:space="preserve">Reference (please quote)</w:t>
        <w:tab/>
        <w:tab/>
      </w:r>
      <w:r w:rsidDel="00000000" w:rsidR="00000000" w:rsidRPr="00000000">
        <w:rPr>
          <w:rFonts w:ascii="Arial" w:cs="Arial" w:eastAsia="Arial" w:hAnsi="Arial"/>
          <w:sz w:val="24"/>
          <w:szCs w:val="24"/>
          <w:rtl w:val="0"/>
        </w:rPr>
        <w:t xml:space="preserve">Club Code/SSM</w:t>
      </w:r>
    </w:p>
    <w:p w:rsidR="00000000" w:rsidDel="00000000" w:rsidP="00000000" w:rsidRDefault="00000000" w:rsidRPr="00000000" w14:paraId="000001EF">
      <w:pPr>
        <w:widowControl w:val="0"/>
        <w:spacing w:after="0" w:before="8" w:line="240" w:lineRule="auto"/>
        <w:jc w:val="both"/>
        <w:rPr/>
      </w:pPr>
      <w:r w:rsidDel="00000000" w:rsidR="00000000" w:rsidRPr="00000000">
        <w:rPr>
          <w:rtl w:val="0"/>
        </w:rPr>
      </w:r>
    </w:p>
    <w:p w:rsidR="00000000" w:rsidDel="00000000" w:rsidP="00000000" w:rsidRDefault="00000000" w:rsidRPr="00000000" w14:paraId="000001F0">
      <w:pPr>
        <w:widowControl w:val="0"/>
        <w:spacing w:after="0" w:before="18" w:line="240" w:lineRule="auto"/>
        <w:ind w:left="220" w:firstLine="0"/>
        <w:jc w:val="both"/>
        <w:rPr>
          <w:color w:val="00007f"/>
          <w:u w:val="single"/>
        </w:rPr>
      </w:pPr>
      <w:r w:rsidDel="00000000" w:rsidR="00000000" w:rsidRPr="00000000">
        <w:rPr>
          <w:color w:val="00007f"/>
          <w:u w:val="single"/>
          <w:rtl w:val="0"/>
        </w:rPr>
        <w:t xml:space="preserve">SWIMMING TECHNICAL OFFICIALS SHEET</w:t>
      </w:r>
    </w:p>
    <w:p w:rsidR="00000000" w:rsidDel="00000000" w:rsidP="00000000" w:rsidRDefault="00000000" w:rsidRPr="00000000" w14:paraId="000001F1">
      <w:pPr>
        <w:widowControl w:val="0"/>
        <w:spacing w:after="0" w:before="18" w:line="240" w:lineRule="auto"/>
        <w:ind w:left="220" w:firstLine="0"/>
        <w:jc w:val="both"/>
        <w:rPr>
          <w:color w:val="000000"/>
        </w:rPr>
      </w:pPr>
      <w:r w:rsidDel="00000000" w:rsidR="00000000" w:rsidRPr="00000000">
        <w:rPr>
          <w:rtl w:val="0"/>
        </w:rPr>
      </w:r>
    </w:p>
    <w:p w:rsidR="00000000" w:rsidDel="00000000" w:rsidP="00000000" w:rsidRDefault="00000000" w:rsidRPr="00000000" w14:paraId="000001F2">
      <w:pPr>
        <w:widowControl w:val="0"/>
        <w:spacing w:after="0" w:before="18" w:line="240" w:lineRule="auto"/>
        <w:ind w:left="220" w:firstLine="0"/>
        <w:jc w:val="both"/>
        <w:rPr>
          <w:color w:val="000000"/>
        </w:rPr>
      </w:pPr>
      <w:r w:rsidDel="00000000" w:rsidR="00000000" w:rsidRPr="00000000">
        <w:rPr>
          <w:color w:val="000000"/>
          <w:rtl w:val="0"/>
        </w:rPr>
        <w:t xml:space="preserve">Please send to; </w:t>
      </w:r>
      <w:r w:rsidDel="00000000" w:rsidR="00000000" w:rsidRPr="00000000">
        <w:rPr>
          <w:rtl w:val="0"/>
        </w:rPr>
        <w:t xml:space="preserve">portygalaconvenor@gmail.com</w:t>
      </w:r>
      <w:r w:rsidDel="00000000" w:rsidR="00000000" w:rsidRPr="00000000">
        <w:rPr>
          <w:rtl w:val="0"/>
        </w:rPr>
      </w:r>
    </w:p>
    <w:p w:rsidR="00000000" w:rsidDel="00000000" w:rsidP="00000000" w:rsidRDefault="00000000" w:rsidRPr="00000000" w14:paraId="000001F3">
      <w:pPr>
        <w:widowControl w:val="0"/>
        <w:spacing w:after="0" w:before="19" w:line="260" w:lineRule="auto"/>
        <w:jc w:val="both"/>
        <w:rPr>
          <w:color w:val="000000"/>
        </w:rPr>
      </w:pPr>
      <w:r w:rsidDel="00000000" w:rsidR="00000000" w:rsidRPr="00000000">
        <w:rPr>
          <w:rtl w:val="0"/>
        </w:rPr>
      </w:r>
    </w:p>
    <w:tbl>
      <w:tblPr>
        <w:tblStyle w:val="Table5"/>
        <w:tblW w:w="8523.0" w:type="dxa"/>
        <w:jc w:val="left"/>
        <w:tblInd w:w="111.0" w:type="dxa"/>
        <w:tblLayout w:type="fixed"/>
        <w:tblLook w:val="0000"/>
      </w:tblPr>
      <w:tblGrid>
        <w:gridCol w:w="2088"/>
        <w:gridCol w:w="6435"/>
        <w:tblGridChange w:id="0">
          <w:tblGrid>
            <w:gridCol w:w="2088"/>
            <w:gridCol w:w="6435"/>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widowControl w:val="0"/>
              <w:spacing w:after="0" w:line="271" w:lineRule="auto"/>
              <w:ind w:left="102" w:firstLine="0"/>
              <w:jc w:val="both"/>
              <w:rPr/>
            </w:pPr>
            <w:r w:rsidDel="00000000" w:rsidR="00000000" w:rsidRPr="00000000">
              <w:rPr>
                <w:rtl w:val="0"/>
              </w:rPr>
              <w:t xml:space="preserve">Club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widowControl w:val="0"/>
              <w:spacing w:after="0" w:line="271" w:lineRule="auto"/>
              <w:ind w:left="102" w:firstLine="0"/>
              <w:jc w:val="both"/>
              <w:rPr/>
            </w:pPr>
            <w:r w:rsidDel="00000000" w:rsidR="00000000" w:rsidRPr="00000000">
              <w:rPr>
                <w:rtl w:val="0"/>
              </w:rPr>
              <w:t xml:space="preserve">Club Contact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widowControl w:val="0"/>
              <w:spacing w:after="0" w:line="271" w:lineRule="auto"/>
              <w:ind w:left="102" w:firstLine="0"/>
              <w:jc w:val="both"/>
              <w:rPr/>
            </w:pPr>
            <w:r w:rsidDel="00000000" w:rsidR="00000000" w:rsidRPr="00000000">
              <w:rPr>
                <w:rtl w:val="0"/>
              </w:rPr>
              <w:t xml:space="preserve">Tel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widowControl w:val="0"/>
              <w:spacing w:after="0" w:line="240" w:lineRule="auto"/>
              <w:jc w:val="both"/>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widowControl w:val="0"/>
              <w:spacing w:after="0" w:line="271" w:lineRule="auto"/>
              <w:ind w:left="102" w:firstLine="0"/>
              <w:jc w:val="both"/>
              <w:rPr/>
            </w:pPr>
            <w:r w:rsidDel="00000000" w:rsidR="00000000" w:rsidRPr="00000000">
              <w:rPr>
                <w:rtl w:val="0"/>
              </w:rPr>
              <w:t xml:space="preserve">E-mail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widowControl w:val="0"/>
              <w:spacing w:after="0" w:line="240" w:lineRule="auto"/>
              <w:jc w:val="both"/>
              <w:rPr/>
            </w:pPr>
            <w:r w:rsidDel="00000000" w:rsidR="00000000" w:rsidRPr="00000000">
              <w:rPr>
                <w:rtl w:val="0"/>
              </w:rPr>
            </w:r>
          </w:p>
        </w:tc>
      </w:tr>
    </w:tbl>
    <w:p w:rsidR="00000000" w:rsidDel="00000000" w:rsidP="00000000" w:rsidRDefault="00000000" w:rsidRPr="00000000" w14:paraId="000001FC">
      <w:pPr>
        <w:widowControl w:val="0"/>
        <w:spacing w:after="0" w:before="16" w:line="220" w:lineRule="auto"/>
        <w:jc w:val="both"/>
        <w:rPr/>
      </w:pPr>
      <w:r w:rsidDel="00000000" w:rsidR="00000000" w:rsidRPr="00000000">
        <w:rPr>
          <w:rtl w:val="0"/>
        </w:rPr>
      </w:r>
    </w:p>
    <w:p w:rsidR="00000000" w:rsidDel="00000000" w:rsidP="00000000" w:rsidRDefault="00000000" w:rsidRPr="00000000" w14:paraId="000001FD">
      <w:pPr>
        <w:widowControl w:val="0"/>
        <w:spacing w:after="0" w:before="16" w:line="220" w:lineRule="auto"/>
        <w:jc w:val="both"/>
        <w:rPr/>
      </w:pPr>
      <w:r w:rsidDel="00000000" w:rsidR="00000000" w:rsidRPr="00000000">
        <w:rPr>
          <w:rtl w:val="0"/>
        </w:rPr>
      </w:r>
    </w:p>
    <w:p w:rsidR="00000000" w:rsidDel="00000000" w:rsidP="00000000" w:rsidRDefault="00000000" w:rsidRPr="00000000" w14:paraId="000001FE">
      <w:pPr>
        <w:widowControl w:val="0"/>
        <w:spacing w:after="0" w:before="23" w:line="240" w:lineRule="auto"/>
        <w:ind w:left="220" w:firstLine="0"/>
        <w:jc w:val="both"/>
        <w:rPr>
          <w:color w:val="000000"/>
        </w:rPr>
      </w:pPr>
      <w:r w:rsidDel="00000000" w:rsidR="00000000" w:rsidRPr="00000000">
        <w:rPr>
          <w:color w:val="7f007f"/>
          <w:u w:val="single"/>
          <w:rtl w:val="0"/>
        </w:rPr>
        <w:t xml:space="preserve">OFFICIALS SHEET (SUNDAY)</w:t>
      </w:r>
      <w:r w:rsidDel="00000000" w:rsidR="00000000" w:rsidRPr="00000000">
        <w:rPr>
          <w:rtl w:val="0"/>
        </w:rPr>
      </w:r>
    </w:p>
    <w:p w:rsidR="00000000" w:rsidDel="00000000" w:rsidP="00000000" w:rsidRDefault="00000000" w:rsidRPr="00000000" w14:paraId="000001FF">
      <w:pPr>
        <w:widowControl w:val="0"/>
        <w:spacing w:after="0" w:before="18" w:line="260" w:lineRule="auto"/>
        <w:jc w:val="both"/>
        <w:rPr>
          <w:color w:val="000000"/>
        </w:rPr>
      </w:pPr>
      <w:r w:rsidDel="00000000" w:rsidR="00000000" w:rsidRPr="00000000">
        <w:rPr>
          <w:rtl w:val="0"/>
        </w:rPr>
      </w:r>
    </w:p>
    <w:tbl>
      <w:tblPr>
        <w:tblStyle w:val="Table6"/>
        <w:tblW w:w="8523.0" w:type="dxa"/>
        <w:jc w:val="left"/>
        <w:tblInd w:w="111.0" w:type="dxa"/>
        <w:tblLayout w:type="fixed"/>
        <w:tblLook w:val="0000"/>
      </w:tblPr>
      <w:tblGrid>
        <w:gridCol w:w="2131"/>
        <w:gridCol w:w="4277"/>
        <w:gridCol w:w="1080"/>
        <w:gridCol w:w="1035"/>
        <w:tblGridChange w:id="0">
          <w:tblGrid>
            <w:gridCol w:w="2131"/>
            <w:gridCol w:w="4277"/>
            <w:gridCol w:w="1080"/>
            <w:gridCol w:w="1035"/>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widowControl w:val="0"/>
              <w:spacing w:after="0" w:line="271" w:lineRule="auto"/>
              <w:ind w:left="698" w:right="704" w:firstLine="0"/>
              <w:jc w:val="both"/>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widowControl w:val="0"/>
              <w:spacing w:after="0" w:line="271" w:lineRule="auto"/>
              <w:ind w:left="1569" w:right="1564" w:firstLine="0"/>
              <w:jc w:val="both"/>
              <w:rPr/>
            </w:pPr>
            <w:r w:rsidDel="00000000" w:rsidR="00000000" w:rsidRPr="00000000">
              <w:rPr>
                <w:rtl w:val="0"/>
              </w:rPr>
              <w:t xml:space="preserve">STO Duty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widowControl w:val="0"/>
              <w:spacing w:after="0" w:line="271" w:lineRule="auto"/>
              <w:ind w:left="347" w:right="351" w:firstLine="0"/>
              <w:jc w:val="both"/>
              <w:rPr/>
            </w:pPr>
            <w:r w:rsidDel="00000000" w:rsidR="00000000" w:rsidRPr="00000000">
              <w:rPr>
                <w:rtl w:val="0"/>
              </w:rPr>
              <w:t xml:space="preserve">S3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widowControl w:val="0"/>
              <w:spacing w:after="0" w:line="271" w:lineRule="auto"/>
              <w:ind w:left="326" w:right="327" w:firstLine="0"/>
              <w:jc w:val="both"/>
              <w:rPr/>
            </w:pPr>
            <w:r w:rsidDel="00000000" w:rsidR="00000000" w:rsidRPr="00000000">
              <w:rPr>
                <w:rtl w:val="0"/>
              </w:rPr>
              <w:t xml:space="preserve">S4</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widowControl w:val="0"/>
              <w:spacing w:after="0" w:line="240" w:lineRule="auto"/>
              <w:jc w:val="both"/>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widowControl w:val="0"/>
              <w:spacing w:after="0" w:line="240" w:lineRule="auto"/>
              <w:jc w:val="both"/>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widowControl w:val="0"/>
              <w:spacing w:after="0" w:line="240" w:lineRule="auto"/>
              <w:jc w:val="both"/>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widowControl w:val="0"/>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widowControl w:val="0"/>
              <w:spacing w:after="0" w:line="240" w:lineRule="auto"/>
              <w:jc w:val="both"/>
              <w:rPr/>
            </w:pPr>
            <w:r w:rsidDel="00000000" w:rsidR="00000000" w:rsidRPr="00000000">
              <w:rPr>
                <w:rtl w:val="0"/>
              </w:rPr>
            </w:r>
          </w:p>
        </w:tc>
      </w:tr>
    </w:tbl>
    <w:p w:rsidR="00000000" w:rsidDel="00000000" w:rsidP="00000000" w:rsidRDefault="00000000" w:rsidRPr="00000000" w14:paraId="00000230">
      <w:pPr>
        <w:rPr>
          <w:rFonts w:ascii="Arial" w:cs="Arial" w:eastAsia="Arial" w:hAnsi="Arial"/>
          <w:sz w:val="24"/>
          <w:szCs w:val="24"/>
        </w:rPr>
        <w:sectPr>
          <w:headerReference r:id="rId18" w:type="default"/>
          <w:type w:val="nextPage"/>
          <w:pgSz w:h="16840" w:w="11900" w:orient="portrait"/>
          <w:pgMar w:bottom="280" w:top="2320" w:left="1580" w:right="1552" w:header="900" w:footer="0"/>
        </w:sectPr>
      </w:pPr>
      <w:r w:rsidDel="00000000" w:rsidR="00000000" w:rsidRPr="00000000">
        <w:rPr>
          <w:rtl w:val="0"/>
        </w:rPr>
      </w:r>
    </w:p>
    <w:p w:rsidR="00000000" w:rsidDel="00000000" w:rsidP="00000000" w:rsidRDefault="00000000" w:rsidRPr="00000000" w14:paraId="00000231">
      <w:pPr>
        <w:widowControl w:val="0"/>
        <w:spacing w:after="0" w:line="960" w:lineRule="auto"/>
        <w:ind w:right="6472"/>
        <w:jc w:val="both"/>
        <w:rPr>
          <w:color w:val="000000"/>
        </w:rPr>
      </w:pPr>
      <w:r w:rsidDel="00000000" w:rsidR="00000000" w:rsidRPr="00000000">
        <w:rPr>
          <w:rtl w:val="0"/>
        </w:rPr>
      </w:r>
    </w:p>
    <w:sectPr>
      <w:type w:val="nextPage"/>
      <w:pgSz w:h="16840" w:w="11900" w:orient="portrait"/>
      <w:pgMar w:bottom="280" w:top="2320" w:left="1680" w:right="1552" w:header="90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widowControl w:val="0"/>
      <w:spacing w:after="0" w:line="240" w:lineRule="auto"/>
      <w:jc w:val="center"/>
      <w:rPr>
        <w:rFonts w:ascii="Cambria" w:cs="Cambria" w:eastAsia="Cambria" w:hAnsi="Cambria"/>
        <w:color w:val="7030a0"/>
      </w:rPr>
    </w:pPr>
    <w:r w:rsidDel="00000000" w:rsidR="00000000" w:rsidRPr="00000000">
      <w:rPr>
        <w:rtl w:val="0"/>
      </w:rPr>
    </w:r>
  </w:p>
  <w:p w:rsidR="00000000" w:rsidDel="00000000" w:rsidP="00000000" w:rsidRDefault="00000000" w:rsidRPr="00000000" w14:paraId="00000235">
    <w:pPr>
      <w:widowControl w:val="0"/>
      <w:spacing w:after="0" w:line="240" w:lineRule="auto"/>
      <w:jc w:val="center"/>
      <w:rPr>
        <w:rFonts w:ascii="Cambria" w:cs="Cambria" w:eastAsia="Cambria" w:hAnsi="Cambria"/>
        <w:color w:val="7030a0"/>
      </w:rPr>
    </w:pPr>
    <w:r w:rsidDel="00000000" w:rsidR="00000000" w:rsidRPr="00000000">
      <w:rPr>
        <w:rtl w:val="0"/>
      </w:rPr>
    </w:r>
  </w:p>
  <w:p w:rsidR="00000000" w:rsidDel="00000000" w:rsidP="00000000" w:rsidRDefault="00000000" w:rsidRPr="00000000" w14:paraId="00000236">
    <w:pPr>
      <w:widowControl w:val="0"/>
      <w:spacing w:after="0" w:line="240" w:lineRule="auto"/>
      <w:jc w:val="center"/>
      <w:rPr>
        <w:rFonts w:ascii="Cambria" w:cs="Cambria" w:eastAsia="Cambria" w:hAnsi="Cambria"/>
        <w:color w:val="7030a0"/>
      </w:rPr>
    </w:pPr>
    <w:r w:rsidDel="00000000" w:rsidR="00000000" w:rsidRPr="00000000">
      <w:rPr>
        <w:rFonts w:ascii="Cambria" w:cs="Cambria" w:eastAsia="Cambria" w:hAnsi="Cambria"/>
        <w:color w:val="7030a0"/>
        <w:rtl w:val="0"/>
      </w:rPr>
      <w:t xml:space="preserve">L3/ED/059/SEP25</w:t>
    </w:r>
  </w:p>
  <w:p w:rsidR="00000000" w:rsidDel="00000000" w:rsidP="00000000" w:rsidRDefault="00000000" w:rsidRPr="00000000" w14:paraId="00000237">
    <w:pPr>
      <w:widowControl w:val="0"/>
      <w:spacing w:after="0" w:line="240" w:lineRule="auto"/>
      <w:jc w:val="center"/>
      <w:rPr>
        <w:rFonts w:ascii="Cambria" w:cs="Cambria" w:eastAsia="Cambria" w:hAnsi="Cambria"/>
        <w:color w:val="7030a0"/>
      </w:rPr>
    </w:pPr>
    <w:r w:rsidDel="00000000" w:rsidR="00000000" w:rsidRPr="00000000">
      <w:rPr>
        <w:rFonts w:ascii="Cambria" w:cs="Cambria" w:eastAsia="Cambria" w:hAnsi="Cambria"/>
        <w:color w:val="7030a0"/>
        <w:rtl w:val="0"/>
      </w:rPr>
      <w:t xml:space="preserve">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widowControl w:val="0"/>
      <w:spacing w:after="0" w:line="200" w:lineRule="auto"/>
      <w:rPr>
        <w:rFonts w:ascii="Times New Roman" w:cs="Times New Roman" w:eastAsia="Times New Roman" w:hAnsi="Times New Roman"/>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3372167</wp:posOffset>
              </wp:positionH>
              <wp:positionV relativeFrom="page">
                <wp:posOffset>566738</wp:posOffset>
              </wp:positionV>
              <wp:extent cx="911225" cy="911225"/>
              <wp:effectExtent b="0" l="0" r="0" t="0"/>
              <wp:wrapNone/>
              <wp:docPr id="2144003127" name=""/>
              <a:graphic>
                <a:graphicData uri="http://schemas.microsoft.com/office/word/2010/wordprocessingShape">
                  <wps:wsp>
                    <wps:cNvSpPr/>
                    <wps:cNvPr id="2" name="Shape 2"/>
                    <wps:spPr>
                      <a:xfrm>
                        <a:off x="4895150" y="3329150"/>
                        <a:ext cx="901700" cy="901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3372167</wp:posOffset>
              </wp:positionH>
              <wp:positionV relativeFrom="page">
                <wp:posOffset>566738</wp:posOffset>
              </wp:positionV>
              <wp:extent cx="911225" cy="911225"/>
              <wp:effectExtent b="0" l="0" r="0" t="0"/>
              <wp:wrapNone/>
              <wp:docPr id="214400312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11225" cy="91122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widowControl w:val="0"/>
      <w:spacing w:after="0" w:line="200" w:lineRule="auto"/>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644D4"/>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2644D4"/>
    <w:rPr>
      <w:rFonts w:ascii="Lucida Grande" w:cs="Lucida Grande" w:hAnsi="Lucida Grande"/>
      <w:sz w:val="18"/>
      <w:szCs w:val="18"/>
      <w:lang w:eastAsia="en-GB" w:val="en-GB"/>
    </w:rPr>
  </w:style>
  <w:style w:type="character" w:styleId="CommentReference">
    <w:name w:val="annotation reference"/>
    <w:basedOn w:val="DefaultParagraphFont"/>
    <w:uiPriority w:val="99"/>
    <w:semiHidden w:val="1"/>
    <w:unhideWhenUsed w:val="1"/>
    <w:rsid w:val="00163E3E"/>
    <w:rPr>
      <w:sz w:val="18"/>
      <w:szCs w:val="18"/>
    </w:rPr>
  </w:style>
  <w:style w:type="paragraph" w:styleId="CommentText">
    <w:name w:val="annotation text"/>
    <w:basedOn w:val="Normal"/>
    <w:link w:val="CommentTextChar"/>
    <w:uiPriority w:val="99"/>
    <w:semiHidden w:val="1"/>
    <w:unhideWhenUsed w:val="1"/>
    <w:rsid w:val="00163E3E"/>
    <w:pPr>
      <w:spacing w:line="240" w:lineRule="auto"/>
    </w:pPr>
    <w:rPr>
      <w:sz w:val="24"/>
      <w:szCs w:val="24"/>
    </w:rPr>
  </w:style>
  <w:style w:type="character" w:styleId="CommentTextChar" w:customStyle="1">
    <w:name w:val="Comment Text Char"/>
    <w:basedOn w:val="DefaultParagraphFont"/>
    <w:link w:val="CommentText"/>
    <w:uiPriority w:val="99"/>
    <w:semiHidden w:val="1"/>
    <w:rsid w:val="00163E3E"/>
    <w:rPr>
      <w:sz w:val="24"/>
      <w:szCs w:val="24"/>
      <w:lang w:eastAsia="en-GB" w:val="en-GB"/>
    </w:rPr>
  </w:style>
  <w:style w:type="paragraph" w:styleId="CommentSubject">
    <w:name w:val="annotation subject"/>
    <w:basedOn w:val="CommentText"/>
    <w:next w:val="CommentText"/>
    <w:link w:val="CommentSubjectChar"/>
    <w:uiPriority w:val="99"/>
    <w:semiHidden w:val="1"/>
    <w:unhideWhenUsed w:val="1"/>
    <w:rsid w:val="00163E3E"/>
    <w:rPr>
      <w:b w:val="1"/>
      <w:bCs w:val="1"/>
      <w:sz w:val="20"/>
      <w:szCs w:val="20"/>
    </w:rPr>
  </w:style>
  <w:style w:type="character" w:styleId="CommentSubjectChar" w:customStyle="1">
    <w:name w:val="Comment Subject Char"/>
    <w:basedOn w:val="CommentTextChar"/>
    <w:link w:val="CommentSubject"/>
    <w:uiPriority w:val="99"/>
    <w:semiHidden w:val="1"/>
    <w:rsid w:val="00163E3E"/>
    <w:rPr>
      <w:b w:val="1"/>
      <w:bCs w:val="1"/>
      <w:sz w:val="24"/>
      <w:szCs w:val="24"/>
      <w:lang w:eastAsia="en-GB" w:val="en-GB"/>
    </w:rPr>
  </w:style>
  <w:style w:type="paragraph" w:styleId="Header">
    <w:name w:val="header"/>
    <w:basedOn w:val="Normal"/>
    <w:link w:val="HeaderChar"/>
    <w:uiPriority w:val="99"/>
    <w:unhideWhenUsed w:val="1"/>
    <w:rsid w:val="00163E3E"/>
    <w:pPr>
      <w:tabs>
        <w:tab w:val="center" w:pos="4320"/>
        <w:tab w:val="right" w:pos="8640"/>
      </w:tabs>
      <w:spacing w:after="0" w:line="240" w:lineRule="auto"/>
    </w:pPr>
  </w:style>
  <w:style w:type="character" w:styleId="HeaderChar" w:customStyle="1">
    <w:name w:val="Header Char"/>
    <w:basedOn w:val="DefaultParagraphFont"/>
    <w:link w:val="Header"/>
    <w:uiPriority w:val="99"/>
    <w:rsid w:val="00163E3E"/>
    <w:rPr>
      <w:sz w:val="22"/>
      <w:szCs w:val="22"/>
      <w:lang w:eastAsia="en-GB" w:val="en-GB"/>
    </w:rPr>
  </w:style>
  <w:style w:type="paragraph" w:styleId="Footer">
    <w:name w:val="footer"/>
    <w:basedOn w:val="Normal"/>
    <w:link w:val="FooterChar"/>
    <w:uiPriority w:val="99"/>
    <w:unhideWhenUsed w:val="1"/>
    <w:rsid w:val="00163E3E"/>
    <w:pPr>
      <w:tabs>
        <w:tab w:val="center" w:pos="4320"/>
        <w:tab w:val="right" w:pos="8640"/>
      </w:tabs>
      <w:spacing w:after="0" w:line="240" w:lineRule="auto"/>
    </w:pPr>
  </w:style>
  <w:style w:type="character" w:styleId="FooterChar" w:customStyle="1">
    <w:name w:val="Footer Char"/>
    <w:basedOn w:val="DefaultParagraphFont"/>
    <w:link w:val="Footer"/>
    <w:uiPriority w:val="99"/>
    <w:rsid w:val="00163E3E"/>
    <w:rPr>
      <w:sz w:val="22"/>
      <w:szCs w:val="22"/>
      <w:lang w:eastAsia="en-GB" w:val="en-GB"/>
    </w:rPr>
  </w:style>
  <w:style w:type="paragraph" w:styleId="NormalWeb">
    <w:name w:val="Normal (Web)"/>
    <w:basedOn w:val="Normal"/>
    <w:uiPriority w:val="99"/>
    <w:unhideWhenUsed w:val="1"/>
    <w:rsid w:val="004826EE"/>
    <w:pPr>
      <w:spacing w:after="100" w:afterAutospacing="1" w:before="100" w:beforeAutospacing="1" w:line="240" w:lineRule="auto"/>
    </w:pPr>
    <w:rPr>
      <w:rFonts w:ascii="Times" w:hAnsi="Times"/>
      <w:sz w:val="20"/>
      <w:szCs w:val="20"/>
      <w:lang w:eastAsia="en-US"/>
    </w:rPr>
  </w:style>
  <w:style w:type="character" w:styleId="Hyperlink">
    <w:name w:val="Hyperlink"/>
    <w:basedOn w:val="DefaultParagraphFont"/>
    <w:uiPriority w:val="99"/>
    <w:unhideWhenUsed w:val="1"/>
    <w:rsid w:val="00EF1A23"/>
    <w:rPr>
      <w:color w:val="0000ff" w:themeColor="hyperlink"/>
      <w:u w:val="single"/>
    </w:rPr>
  </w:style>
  <w:style w:type="character" w:styleId="UnresolvedMention">
    <w:name w:val="Unresolved Mention"/>
    <w:basedOn w:val="DefaultParagraphFont"/>
    <w:uiPriority w:val="99"/>
    <w:semiHidden w:val="1"/>
    <w:unhideWhenUsed w:val="1"/>
    <w:rsid w:val="00EF1A23"/>
    <w:rPr>
      <w:color w:val="605e5c"/>
      <w:shd w:color="auto" w:fill="e1dfdd" w:val="clear"/>
    </w:rPr>
  </w:style>
  <w:style w:type="paragraph" w:styleId="ListParagraph">
    <w:name w:val="List Paragraph"/>
    <w:basedOn w:val="Normal"/>
    <w:uiPriority w:val="72"/>
    <w:rsid w:val="00EF1A23"/>
    <w:pPr>
      <w:ind w:left="720"/>
      <w:contextualSpacing w:val="1"/>
    </w:pPr>
  </w:style>
  <w:style w:type="paragraph" w:styleId="Default" w:customStyle="1">
    <w:name w:val="Default"/>
    <w:rsid w:val="0013778C"/>
    <w:pPr>
      <w:autoSpaceDE w:val="0"/>
      <w:autoSpaceDN w:val="0"/>
      <w:adjustRightInd w:val="0"/>
    </w:pPr>
    <w:rPr>
      <w:rFonts w:cs="Calibri"/>
      <w:color w:val="000000"/>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wimscotland.org.uk" TargetMode="External"/><Relationship Id="rId10" Type="http://schemas.openxmlformats.org/officeDocument/2006/relationships/hyperlink" Target="mailto:meetman.swimhaddington@gmail.com" TargetMode="External"/><Relationship Id="rId13" Type="http://schemas.openxmlformats.org/officeDocument/2006/relationships/hyperlink" Target="https://www.scottishswimming.com/about-us/equality"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eader" Target="header1.xml"/><Relationship Id="rId14" Type="http://schemas.openxmlformats.org/officeDocument/2006/relationships/hyperlink" Target="http://www.swimscotland.co.uk" TargetMode="External"/><Relationship Id="rId17" Type="http://schemas.openxmlformats.org/officeDocument/2006/relationships/image" Target="media/image4.png"/><Relationship Id="rId16" Type="http://schemas.openxmlformats.org/officeDocument/2006/relationships/hyperlink" Target="mailto:meetman.swimhaddington@gmail.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3.jp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MH0lFqKVdDgOSmyfuw98+k8TQ==">CgMxLjA4AHIhMVJGajY0M3JTdFEwNlozUUNpTzBmZjktR09aUW5PR1VX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2024-06-17T14:28:00Z</dcterms:created>
  <dc:creator>John</dc:creator>
</cp:coreProperties>
</file>